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E5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黑体" w:hAnsi="黑体" w:eastAsia="黑体" w:cs="黑体"/>
          <w:color w:val="000000"/>
          <w:spacing w:val="-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6"/>
          <w:sz w:val="32"/>
          <w:szCs w:val="32"/>
          <w:lang w:val="en-US" w:eastAsia="zh-CN"/>
        </w:rPr>
        <w:t>附件3：</w:t>
      </w:r>
    </w:p>
    <w:p w14:paraId="6F2A7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700" w:lineRule="exact"/>
        <w:jc w:val="center"/>
        <w:textAlignment w:val="auto"/>
        <w:rPr>
          <w:rFonts w:hint="eastAsia" w:ascii="小标宋" w:hAnsi="小标宋" w:eastAsia="小标宋" w:cs="小标宋"/>
          <w:b w:val="0"/>
          <w:bCs w:val="0"/>
          <w:color w:val="000000"/>
          <w:sz w:val="44"/>
          <w:szCs w:val="44"/>
          <w:lang w:eastAsia="zh-CN"/>
        </w:rPr>
      </w:pPr>
      <w:r>
        <w:rPr>
          <w:rFonts w:hint="eastAsia" w:ascii="小标宋" w:hAnsi="小标宋" w:eastAsia="小标宋" w:cs="小标宋"/>
          <w:sz w:val="44"/>
          <w:szCs w:val="44"/>
        </w:rPr>
        <w:t>XX学院20</w:t>
      </w:r>
      <w:r>
        <w:rPr>
          <w:rFonts w:hint="eastAsia" w:ascii="小标宋" w:hAnsi="小标宋" w:eastAsia="小标宋" w:cs="小标宋"/>
          <w:sz w:val="44"/>
          <w:szCs w:val="44"/>
          <w:lang w:val="en-US" w:eastAsia="zh-CN"/>
        </w:rPr>
        <w:t>25</w:t>
      </w:r>
      <w:r>
        <w:rPr>
          <w:rFonts w:hint="eastAsia" w:ascii="小标宋" w:hAnsi="小标宋" w:eastAsia="小标宋" w:cs="小标宋"/>
          <w:sz w:val="44"/>
          <w:szCs w:val="44"/>
        </w:rPr>
        <w:t>年</w:t>
      </w:r>
      <w:r>
        <w:rPr>
          <w:rFonts w:hint="eastAsia" w:ascii="小标宋" w:hAnsi="小标宋" w:eastAsia="小标宋" w:cs="小标宋"/>
          <w:b w:val="0"/>
          <w:bCs w:val="0"/>
          <w:color w:val="000000"/>
          <w:sz w:val="44"/>
          <w:szCs w:val="44"/>
        </w:rPr>
        <w:t>团支部“对标定级”</w:t>
      </w:r>
      <w:r>
        <w:rPr>
          <w:rFonts w:hint="eastAsia" w:ascii="小标宋" w:hAnsi="小标宋" w:eastAsia="小标宋" w:cs="小标宋"/>
          <w:b w:val="0"/>
          <w:bCs w:val="0"/>
          <w:color w:val="000000"/>
          <w:sz w:val="44"/>
          <w:szCs w:val="44"/>
          <w:lang w:eastAsia="zh-CN"/>
        </w:rPr>
        <w:t>总结</w:t>
      </w:r>
    </w:p>
    <w:p w14:paraId="2C5B0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7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小标宋" w:hAnsi="小标宋" w:eastAsia="小标宋" w:cs="小标宋"/>
          <w:b w:val="0"/>
          <w:bCs w:val="0"/>
          <w:color w:val="000000"/>
          <w:sz w:val="44"/>
          <w:szCs w:val="44"/>
          <w:lang w:eastAsia="zh-CN"/>
        </w:rPr>
        <w:t>报告</w:t>
      </w:r>
      <w:r>
        <w:rPr>
          <w:rFonts w:hint="eastAsia" w:ascii="小标宋" w:hAnsi="小标宋" w:eastAsia="小标宋" w:cs="小标宋"/>
          <w:b w:val="0"/>
          <w:bCs w:val="0"/>
          <w:color w:val="000000"/>
          <w:sz w:val="44"/>
          <w:szCs w:val="44"/>
        </w:rPr>
        <w:t>参考</w:t>
      </w:r>
      <w:r>
        <w:rPr>
          <w:rFonts w:hint="eastAsia" w:ascii="小标宋" w:hAnsi="小标宋" w:eastAsia="小标宋" w:cs="小标宋"/>
          <w:b w:val="0"/>
          <w:bCs w:val="0"/>
          <w:color w:val="000000"/>
          <w:sz w:val="44"/>
          <w:szCs w:val="44"/>
          <w:lang w:val="en-US" w:eastAsia="zh-CN"/>
        </w:rPr>
        <w:t>模板</w:t>
      </w:r>
    </w:p>
    <w:p w14:paraId="2476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一、基本情况</w:t>
      </w:r>
    </w:p>
    <w:p w14:paraId="43B65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我院x月x号发布通知，面向xx位团员开展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团员教育评议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、面向xx个团支部开展“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对标定级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工作，其中有xx名团员评为“优秀”，xx个支部评为“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五星级团支部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</w:p>
    <w:p w14:paraId="34BA9C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二、学院特色亮点做法</w:t>
      </w:r>
    </w:p>
    <w:p w14:paraId="5A2B76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开展过程中，我院……</w:t>
      </w:r>
    </w:p>
    <w:p w14:paraId="688C7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三、正反面典型报送</w:t>
      </w:r>
    </w:p>
    <w:p w14:paraId="5DDA6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请各学院分别选择在开展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团员教育评议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、支部“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对标定级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工作中发现的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1个正面典型、1个反面典型上报。如：我院在开展团员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评议过程中发现的主要问题有：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从团员</w:t>
      </w:r>
      <w:r>
        <w:rPr>
          <w:rFonts w:hint="eastAsia" w:ascii="仿宋_GB2312" w:hAnsi="仿宋_GB2312" w:eastAsia="仿宋_GB2312" w:cs="仿宋_GB2312"/>
          <w:sz w:val="32"/>
          <w:szCs w:val="32"/>
        </w:rPr>
        <w:t>理论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学习、</w:t>
      </w:r>
      <w:r>
        <w:rPr>
          <w:rFonts w:hint="eastAsia" w:ascii="仿宋_GB2312" w:hAnsi="仿宋_GB2312" w:eastAsia="仿宋_GB2312" w:cs="仿宋_GB2312"/>
          <w:sz w:val="32"/>
          <w:szCs w:val="32"/>
        </w:rPr>
        <w:t>团员意识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团员义务和团员先进性评价标准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等方面</w:t>
      </w:r>
      <w:r>
        <w:rPr>
          <w:rFonts w:hint="eastAsia" w:ascii="仿宋_GB2312" w:hAnsi="仿宋_GB2312" w:eastAsia="仿宋_GB2312" w:cs="仿宋_GB2312"/>
          <w:sz w:val="32"/>
          <w:szCs w:val="32"/>
        </w:rPr>
        <w:t>，还存在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哪些差距和不足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我院在开展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支部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“对标定级”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工作中（从支部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标准化、规范化建设成效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组织力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开展团员和青年主题教育成效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示范带动作用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等方面进行总结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）。</w:t>
      </w:r>
    </w:p>
    <w:p w14:paraId="4AE16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3C4EB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00A1A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3E19E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共青团北京林业大学XX学院委员会</w:t>
      </w:r>
    </w:p>
    <w:p w14:paraId="6F22D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月X日</w:t>
      </w:r>
    </w:p>
    <w:p w14:paraId="79DC2BA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4ZDJkM2FmNWU2MzI2MjgxYmMwZjU5NzU1MWNmOWYifQ=="/>
  </w:docVars>
  <w:rsids>
    <w:rsidRoot w:val="00E216E4"/>
    <w:rsid w:val="004E506C"/>
    <w:rsid w:val="00532A9B"/>
    <w:rsid w:val="00731A64"/>
    <w:rsid w:val="00AA2197"/>
    <w:rsid w:val="00BA5B8B"/>
    <w:rsid w:val="00C4695F"/>
    <w:rsid w:val="00E216E4"/>
    <w:rsid w:val="0B027032"/>
    <w:rsid w:val="2CAF2CEE"/>
    <w:rsid w:val="2CD404AE"/>
    <w:rsid w:val="351850F6"/>
    <w:rsid w:val="4CA01AFD"/>
    <w:rsid w:val="5F3B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338</Words>
  <Characters>350</Characters>
  <Lines>1</Lines>
  <Paragraphs>1</Paragraphs>
  <TotalTime>0</TotalTime>
  <ScaleCrop>false</ScaleCrop>
  <LinksUpToDate>false</LinksUpToDate>
  <CharactersWithSpaces>370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2023-03-16T02:00:00Z</dcterms:created>
  <dc:creator>402LSX</dc:creator>
  <cp:lastModifiedBy>思洋</cp:lastModifiedBy>
  <dcterms:modified xsi:type="dcterms:W3CDTF">2026-01-20T07:25:30Z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73F21A0837644096BB2A369E49E7FBA6_13</vt:lpwstr>
  </property>
  <property fmtid="{D5CDD505-2E9C-101B-9397-08002B2CF9AE}" pid="4" name="KSOTemplateDocerSaveRecord">
    <vt:lpwstr>eyJoZGlkIjoiYjRhYWY1OGQ1MjNlNDU0N2MxNDUwZDgwMmE1Y2YxODUiLCJ1c2VySWQiOiIxNzg4NzgzMDE3In0=</vt:lpwstr>
  </property>
</Properties>
</file>