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E21FDB" w14:textId="1533FA41" w:rsidR="003F42FD" w:rsidRDefault="00000000">
      <w:pPr>
        <w:pStyle w:val="ab"/>
        <w:rPr>
          <w:sz w:val="28"/>
          <w:szCs w:val="28"/>
        </w:rPr>
      </w:pPr>
      <w:r>
        <w:rPr>
          <w:sz w:val="28"/>
          <w:szCs w:val="28"/>
        </w:rPr>
        <w:t>2026</w:t>
      </w:r>
      <w:r>
        <w:rPr>
          <w:sz w:val="28"/>
          <w:szCs w:val="28"/>
        </w:rPr>
        <w:t>学年</w:t>
      </w:r>
      <w:r w:rsidR="00DA4EDC">
        <w:rPr>
          <w:rFonts w:hint="eastAsia"/>
          <w:sz w:val="28"/>
          <w:szCs w:val="28"/>
        </w:rPr>
        <w:t>林</w:t>
      </w:r>
      <w:r>
        <w:rPr>
          <w:sz w:val="28"/>
          <w:szCs w:val="28"/>
        </w:rPr>
        <w:t>学院暑期社会实践</w:t>
      </w:r>
    </w:p>
    <w:p w14:paraId="25ECF631" w14:textId="77777777" w:rsidR="003F42FD" w:rsidRDefault="00000000">
      <w:pPr>
        <w:pStyle w:val="ab"/>
        <w:rPr>
          <w:sz w:val="28"/>
          <w:szCs w:val="28"/>
        </w:rPr>
      </w:pPr>
      <w:r>
        <w:rPr>
          <w:sz w:val="28"/>
          <w:szCs w:val="28"/>
        </w:rPr>
        <w:t>材料收集方法</w:t>
      </w:r>
    </w:p>
    <w:p w14:paraId="0EAD8348" w14:textId="4BC7581B" w:rsidR="003F42FD" w:rsidRDefault="00000000">
      <w:pPr>
        <w:pStyle w:val="1"/>
        <w:rPr>
          <w:rFonts w:hint="eastAsia"/>
          <w:sz w:val="28"/>
          <w:szCs w:val="28"/>
        </w:rPr>
      </w:pPr>
      <w:r>
        <w:rPr>
          <w:sz w:val="28"/>
          <w:szCs w:val="28"/>
        </w:rPr>
        <w:t>一、个人材料提交</w:t>
      </w:r>
    </w:p>
    <w:p w14:paraId="31920D97" w14:textId="3B692325" w:rsidR="003F42FD" w:rsidRDefault="00000000">
      <w:pPr>
        <w:rPr>
          <w:sz w:val="28"/>
          <w:szCs w:val="28"/>
        </w:rPr>
      </w:pPr>
      <w:r>
        <w:rPr>
          <w:sz w:val="28"/>
          <w:szCs w:val="28"/>
        </w:rPr>
        <w:t>个人实践相关材料以</w:t>
      </w:r>
      <w:r w:rsidR="00DA4EDC">
        <w:rPr>
          <w:rFonts w:hint="eastAsia"/>
          <w:sz w:val="28"/>
          <w:szCs w:val="28"/>
        </w:rPr>
        <w:t>个人</w:t>
      </w:r>
      <w:r>
        <w:rPr>
          <w:sz w:val="28"/>
          <w:szCs w:val="28"/>
        </w:rPr>
        <w:t>为单位提交，统一</w:t>
      </w:r>
      <w:r w:rsidR="00DA4EDC">
        <w:rPr>
          <w:rFonts w:hint="eastAsia"/>
          <w:sz w:val="28"/>
          <w:szCs w:val="28"/>
        </w:rPr>
        <w:t>发</w:t>
      </w:r>
      <w:r>
        <w:rPr>
          <w:sz w:val="28"/>
          <w:szCs w:val="28"/>
        </w:rPr>
        <w:t>至</w:t>
      </w:r>
      <w:r w:rsidR="00DA4EDC">
        <w:rPr>
          <w:rFonts w:hint="eastAsia"/>
          <w:sz w:val="28"/>
          <w:szCs w:val="28"/>
        </w:rPr>
        <w:t>邮箱</w:t>
      </w:r>
      <w:r>
        <w:rPr>
          <w:sz w:val="28"/>
          <w:szCs w:val="28"/>
        </w:rPr>
        <w:t>。操作方式与注意事项如下：</w:t>
      </w:r>
    </w:p>
    <w:p w14:paraId="51A6BFB4" w14:textId="28CF1EE0" w:rsidR="003F42FD" w:rsidRPr="00DA4EDC" w:rsidRDefault="00000000" w:rsidP="00DA4EDC">
      <w:pPr>
        <w:pStyle w:val="2"/>
        <w:numPr>
          <w:ilvl w:val="0"/>
          <w:numId w:val="1"/>
        </w:numPr>
        <w:rPr>
          <w:rFonts w:hint="eastAsia"/>
          <w:sz w:val="28"/>
          <w:szCs w:val="28"/>
        </w:rPr>
      </w:pPr>
      <w:r>
        <w:rPr>
          <w:sz w:val="28"/>
          <w:szCs w:val="28"/>
        </w:rPr>
        <w:t>提交</w:t>
      </w:r>
      <w:r w:rsidR="00DA4EDC">
        <w:rPr>
          <w:rFonts w:hint="eastAsia"/>
          <w:sz w:val="28"/>
          <w:szCs w:val="28"/>
        </w:rPr>
        <w:t>邮箱</w:t>
      </w:r>
      <w:r>
        <w:rPr>
          <w:rFonts w:hint="eastAsia"/>
          <w:sz w:val="28"/>
          <w:szCs w:val="28"/>
        </w:rPr>
        <w:t>：</w:t>
      </w:r>
      <w:bookmarkStart w:id="0" w:name="OLE_LINK2"/>
      <w:r w:rsidR="00DA4EDC">
        <w:rPr>
          <w:rFonts w:hint="eastAsia"/>
          <w:sz w:val="28"/>
          <w:szCs w:val="28"/>
        </w:rPr>
        <w:t>l</w:t>
      </w:r>
      <w:r w:rsidR="00DA4EDC" w:rsidRPr="00DA4EDC">
        <w:rPr>
          <w:sz w:val="28"/>
          <w:szCs w:val="28"/>
        </w:rPr>
        <w:t>xytwkcsj@126.com</w:t>
      </w:r>
      <w:bookmarkEnd w:id="0"/>
    </w:p>
    <w:p w14:paraId="65DAC2A7" w14:textId="67DB07EA" w:rsidR="003F42FD" w:rsidRDefault="00000000" w:rsidP="00DA4EDC">
      <w:pPr>
        <w:pStyle w:val="2"/>
        <w:numPr>
          <w:ilvl w:val="0"/>
          <w:numId w:val="1"/>
        </w:numPr>
        <w:rPr>
          <w:sz w:val="28"/>
          <w:szCs w:val="28"/>
        </w:rPr>
      </w:pPr>
      <w:r>
        <w:rPr>
          <w:sz w:val="28"/>
          <w:szCs w:val="28"/>
        </w:rPr>
        <w:t>材料命名</w:t>
      </w:r>
      <w:r w:rsidR="00DA4EDC">
        <w:rPr>
          <w:rFonts w:hint="eastAsia"/>
          <w:sz w:val="28"/>
          <w:szCs w:val="28"/>
        </w:rPr>
        <w:t>要求示例：</w:t>
      </w:r>
    </w:p>
    <w:p w14:paraId="1156985C" w14:textId="484628B1" w:rsidR="00EA7807" w:rsidRDefault="00EA7807" w:rsidP="00EA7807">
      <w:pPr>
        <w:pStyle w:val="af"/>
        <w:spacing w:after="60"/>
        <w:ind w:left="640"/>
        <w:rPr>
          <w:b/>
          <w:bCs/>
        </w:rPr>
      </w:pPr>
      <w:r>
        <w:rPr>
          <w:rFonts w:hint="eastAsia"/>
          <w:b/>
          <w:bCs/>
        </w:rPr>
        <w:t>每项</w:t>
      </w:r>
      <w:r>
        <w:rPr>
          <w:rFonts w:hint="eastAsia"/>
          <w:b/>
          <w:bCs/>
        </w:rPr>
        <w:t>材料</w:t>
      </w:r>
      <w:r>
        <w:rPr>
          <w:rFonts w:hint="eastAsia"/>
          <w:b/>
          <w:bCs/>
        </w:rPr>
        <w:t>命名要求</w:t>
      </w:r>
      <w:proofErr w:type="gramStart"/>
      <w:r>
        <w:rPr>
          <w:rFonts w:hint="eastAsia"/>
          <w:b/>
          <w:bCs/>
        </w:rPr>
        <w:t>为</w:t>
      </w:r>
      <w:r>
        <w:rPr>
          <w:rFonts w:hint="eastAsia"/>
          <w:b/>
          <w:bCs/>
        </w:rPr>
        <w:t>:</w:t>
      </w:r>
      <w:r>
        <w:rPr>
          <w:b/>
          <w:bCs/>
        </w:rPr>
        <w:t>“</w:t>
      </w:r>
      <w:proofErr w:type="gramEnd"/>
      <w:r>
        <w:rPr>
          <w:rFonts w:hint="eastAsia"/>
          <w:b/>
          <w:bCs/>
        </w:rPr>
        <w:t>姓名</w:t>
      </w:r>
      <w:r>
        <w:rPr>
          <w:b/>
          <w:bCs/>
        </w:rPr>
        <w:t>+</w:t>
      </w:r>
      <w:r>
        <w:rPr>
          <w:b/>
          <w:bCs/>
        </w:rPr>
        <w:t>材料提交类型</w:t>
      </w:r>
      <w:r>
        <w:rPr>
          <w:b/>
          <w:bCs/>
        </w:rPr>
        <w:t>”</w:t>
      </w:r>
    </w:p>
    <w:p w14:paraId="0D44A929" w14:textId="4E8C4DCB" w:rsidR="00EA7807" w:rsidRDefault="00EA7807" w:rsidP="00EA7807">
      <w:pPr>
        <w:pStyle w:val="af"/>
        <w:spacing w:after="60"/>
        <w:ind w:left="640"/>
        <w:rPr>
          <w:b/>
          <w:bCs/>
        </w:rPr>
      </w:pPr>
      <w:r>
        <w:rPr>
          <w:rFonts w:hint="eastAsia"/>
          <w:b/>
          <w:bCs/>
        </w:rPr>
        <w:t>所有要提交的材料整理为一个文件夹，压缩后命名为“</w:t>
      </w:r>
      <w:r>
        <w:rPr>
          <w:rFonts w:hint="eastAsia"/>
          <w:b/>
          <w:bCs/>
        </w:rPr>
        <w:t>姓名</w:t>
      </w:r>
      <w:r>
        <w:rPr>
          <w:b/>
          <w:bCs/>
        </w:rPr>
        <w:t>+</w:t>
      </w:r>
      <w:r>
        <w:rPr>
          <w:rFonts w:hint="eastAsia"/>
          <w:b/>
          <w:bCs/>
        </w:rPr>
        <w:t>结项材料”</w:t>
      </w:r>
    </w:p>
    <w:p w14:paraId="1E1A42EB" w14:textId="77777777" w:rsidR="00EA7807" w:rsidRDefault="00EA7807" w:rsidP="00EA7807">
      <w:pPr>
        <w:pStyle w:val="af"/>
        <w:spacing w:after="60"/>
        <w:ind w:left="640"/>
        <w:rPr>
          <w:b/>
          <w:bCs/>
        </w:rPr>
      </w:pPr>
      <w:r>
        <w:rPr>
          <w:rFonts w:hint="eastAsia"/>
          <w:b/>
          <w:bCs/>
        </w:rPr>
        <w:t>发至邮箱。</w:t>
      </w:r>
    </w:p>
    <w:p w14:paraId="5AB6B071" w14:textId="2F0FA993" w:rsidR="00EA7807" w:rsidRPr="00EA7807" w:rsidRDefault="00EA7807" w:rsidP="00EA7807">
      <w:pPr>
        <w:pStyle w:val="af"/>
        <w:spacing w:after="60"/>
        <w:ind w:left="640"/>
        <w:rPr>
          <w:rFonts w:hint="eastAsia"/>
          <w:b/>
          <w:bCs/>
        </w:rPr>
      </w:pPr>
      <w:r>
        <w:rPr>
          <w:rFonts w:hint="eastAsia"/>
          <w:b/>
          <w:bCs/>
        </w:rPr>
        <w:t>邮箱标题命名为“【</w:t>
      </w:r>
      <w:r>
        <w:rPr>
          <w:rFonts w:hint="eastAsia"/>
          <w:b/>
          <w:bCs/>
        </w:rPr>
        <w:t>个人</w:t>
      </w:r>
      <w:r>
        <w:rPr>
          <w:rFonts w:hint="eastAsia"/>
          <w:b/>
          <w:bCs/>
        </w:rPr>
        <w:t>实践】【</w:t>
      </w:r>
      <w:r>
        <w:rPr>
          <w:rFonts w:hint="eastAsia"/>
          <w:b/>
          <w:bCs/>
        </w:rPr>
        <w:t>姓名</w:t>
      </w:r>
      <w:r>
        <w:rPr>
          <w:rFonts w:hint="eastAsia"/>
          <w:b/>
          <w:bCs/>
        </w:rPr>
        <w:t>】</w:t>
      </w:r>
      <w:r>
        <w:rPr>
          <w:rFonts w:hint="eastAsia"/>
          <w:b/>
          <w:bCs/>
        </w:rPr>
        <w:t>“</w:t>
      </w:r>
    </w:p>
    <w:p w14:paraId="76649F6A" w14:textId="58650DDB" w:rsidR="00EA7807" w:rsidRPr="00B779B5" w:rsidRDefault="00B779B5" w:rsidP="00B779B5">
      <w:pPr>
        <w:spacing w:after="60"/>
        <w:rPr>
          <w:rFonts w:hint="eastAsia"/>
          <w:b/>
          <w:bCs/>
        </w:rPr>
      </w:pPr>
      <w:r w:rsidRPr="00B779B5">
        <w:rPr>
          <w:b/>
          <w:bCs/>
        </w:rPr>
        <w:drawing>
          <wp:inline distT="0" distB="0" distL="0" distR="0" wp14:anchorId="51A8E2EE" wp14:editId="5716AC16">
            <wp:extent cx="981082" cy="1076333"/>
            <wp:effectExtent l="0" t="0" r="9525" b="9525"/>
            <wp:docPr id="120262013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620132" name=""/>
                    <pic:cNvPicPr/>
                  </pic:nvPicPr>
                  <pic:blipFill>
                    <a:blip r:embed="rId7"/>
                    <a:stretch>
                      <a:fillRect/>
                    </a:stretch>
                  </pic:blipFill>
                  <pic:spPr>
                    <a:xfrm>
                      <a:off x="0" y="0"/>
                      <a:ext cx="981082" cy="1076333"/>
                    </a:xfrm>
                    <a:prstGeom prst="rect">
                      <a:avLst/>
                    </a:prstGeom>
                  </pic:spPr>
                </pic:pic>
              </a:graphicData>
            </a:graphic>
          </wp:inline>
        </w:drawing>
      </w:r>
      <w:r w:rsidRPr="00B779B5">
        <w:rPr>
          <w:noProof/>
        </w:rPr>
        <w:t xml:space="preserve"> </w:t>
      </w:r>
      <w:r w:rsidRPr="00B779B5">
        <w:rPr>
          <w:b/>
          <w:bCs/>
        </w:rPr>
        <w:drawing>
          <wp:inline distT="0" distB="0" distL="0" distR="0" wp14:anchorId="14314FC1" wp14:editId="5FB52F68">
            <wp:extent cx="3346174" cy="3259692"/>
            <wp:effectExtent l="0" t="0" r="6985" b="0"/>
            <wp:docPr id="157565224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652246" name=""/>
                    <pic:cNvPicPr/>
                  </pic:nvPicPr>
                  <pic:blipFill>
                    <a:blip r:embed="rId8"/>
                    <a:stretch>
                      <a:fillRect/>
                    </a:stretch>
                  </pic:blipFill>
                  <pic:spPr>
                    <a:xfrm>
                      <a:off x="0" y="0"/>
                      <a:ext cx="3351379" cy="3264762"/>
                    </a:xfrm>
                    <a:prstGeom prst="rect">
                      <a:avLst/>
                    </a:prstGeom>
                  </pic:spPr>
                </pic:pic>
              </a:graphicData>
            </a:graphic>
          </wp:inline>
        </w:drawing>
      </w:r>
    </w:p>
    <w:p w14:paraId="146A6D04" w14:textId="23A49B30" w:rsidR="003F42FD" w:rsidRDefault="00000000">
      <w:pPr>
        <w:pStyle w:val="1"/>
        <w:rPr>
          <w:rFonts w:hint="eastAsia"/>
          <w:sz w:val="28"/>
          <w:szCs w:val="28"/>
        </w:rPr>
      </w:pPr>
      <w:r>
        <w:rPr>
          <w:sz w:val="28"/>
          <w:szCs w:val="28"/>
        </w:rPr>
        <w:t>二、团队立项材料提交</w:t>
      </w:r>
    </w:p>
    <w:p w14:paraId="51E4FEF4" w14:textId="73B89E34" w:rsidR="003F42FD" w:rsidRDefault="00000000">
      <w:pPr>
        <w:ind w:firstLineChars="200" w:firstLine="560"/>
        <w:rPr>
          <w:sz w:val="28"/>
          <w:szCs w:val="28"/>
        </w:rPr>
      </w:pPr>
      <w:r>
        <w:rPr>
          <w:sz w:val="28"/>
          <w:szCs w:val="28"/>
        </w:rPr>
        <w:t>团队立项材料同样上</w:t>
      </w:r>
      <w:r w:rsidR="00DA4EDC">
        <w:rPr>
          <w:rFonts w:hint="eastAsia"/>
          <w:sz w:val="28"/>
          <w:szCs w:val="28"/>
        </w:rPr>
        <w:t>发至邮箱。</w:t>
      </w:r>
      <w:r>
        <w:rPr>
          <w:sz w:val="28"/>
          <w:szCs w:val="28"/>
        </w:rPr>
        <w:t>学院</w:t>
      </w:r>
      <w:r>
        <w:rPr>
          <w:sz w:val="28"/>
          <w:szCs w:val="28"/>
        </w:rPr>
        <w:t>2026</w:t>
      </w:r>
      <w:r>
        <w:rPr>
          <w:sz w:val="28"/>
          <w:szCs w:val="28"/>
        </w:rPr>
        <w:t>年暑期社会实践共设</w:t>
      </w:r>
      <w:r w:rsidR="00DA4EDC">
        <w:rPr>
          <w:rFonts w:hint="eastAsia"/>
          <w:sz w:val="28"/>
          <w:szCs w:val="28"/>
        </w:rPr>
        <w:t>7</w:t>
      </w:r>
      <w:r>
        <w:rPr>
          <w:sz w:val="28"/>
          <w:szCs w:val="28"/>
        </w:rPr>
        <w:t>个专项，各团队按自身立项所属专项，</w:t>
      </w:r>
      <w:r w:rsidR="00DA4EDC">
        <w:rPr>
          <w:rFonts w:hint="eastAsia"/>
          <w:sz w:val="28"/>
          <w:szCs w:val="28"/>
        </w:rPr>
        <w:t>规范材料及邮件标题命名，发至邮箱即可。</w:t>
      </w:r>
    </w:p>
    <w:p w14:paraId="790D0DB5" w14:textId="25DC71A7" w:rsidR="00DA4EDC" w:rsidRDefault="00000000">
      <w:pPr>
        <w:pStyle w:val="2"/>
        <w:rPr>
          <w:rFonts w:hint="eastAsia"/>
          <w:sz w:val="28"/>
          <w:szCs w:val="28"/>
        </w:rPr>
      </w:pPr>
      <w:r>
        <w:rPr>
          <w:sz w:val="28"/>
          <w:szCs w:val="28"/>
        </w:rPr>
        <w:t>1.</w:t>
      </w:r>
      <w:r>
        <w:rPr>
          <w:sz w:val="28"/>
          <w:szCs w:val="28"/>
        </w:rPr>
        <w:t>提交</w:t>
      </w:r>
      <w:r w:rsidR="00DA4EDC">
        <w:rPr>
          <w:rFonts w:hint="eastAsia"/>
          <w:sz w:val="28"/>
          <w:szCs w:val="28"/>
        </w:rPr>
        <w:t>邮箱：</w:t>
      </w:r>
      <w:r w:rsidR="00DA4EDC">
        <w:rPr>
          <w:rFonts w:hint="eastAsia"/>
          <w:sz w:val="28"/>
          <w:szCs w:val="28"/>
        </w:rPr>
        <w:t>l</w:t>
      </w:r>
      <w:r w:rsidR="00DA4EDC" w:rsidRPr="00DA4EDC">
        <w:rPr>
          <w:sz w:val="28"/>
          <w:szCs w:val="28"/>
        </w:rPr>
        <w:t>xytwkcsj@126.com</w:t>
      </w:r>
    </w:p>
    <w:p w14:paraId="3C024CF9" w14:textId="1348237B" w:rsidR="003F42FD" w:rsidRDefault="00000000">
      <w:pPr>
        <w:pStyle w:val="2"/>
        <w:rPr>
          <w:sz w:val="28"/>
          <w:szCs w:val="28"/>
        </w:rPr>
      </w:pPr>
      <w:r>
        <w:rPr>
          <w:rFonts w:hint="eastAsia"/>
          <w:sz w:val="28"/>
          <w:szCs w:val="28"/>
        </w:rPr>
        <w:t>2.</w:t>
      </w:r>
      <w:r>
        <w:rPr>
          <w:rFonts w:hint="eastAsia"/>
          <w:sz w:val="28"/>
          <w:szCs w:val="28"/>
        </w:rPr>
        <w:t>材料提交命名要求：</w:t>
      </w:r>
    </w:p>
    <w:p w14:paraId="0E5DEE30" w14:textId="5ADC625F" w:rsidR="003F42FD" w:rsidRDefault="00EA7807">
      <w:pPr>
        <w:pStyle w:val="af"/>
        <w:spacing w:after="60"/>
        <w:ind w:left="640"/>
        <w:rPr>
          <w:b/>
          <w:bCs/>
        </w:rPr>
      </w:pPr>
      <w:bookmarkStart w:id="1" w:name="OLE_LINK4"/>
      <w:r>
        <w:rPr>
          <w:rFonts w:hint="eastAsia"/>
          <w:b/>
          <w:bCs/>
        </w:rPr>
        <w:t>每项材料</w:t>
      </w:r>
      <w:r w:rsidR="00000000">
        <w:rPr>
          <w:rFonts w:hint="eastAsia"/>
          <w:b/>
          <w:bCs/>
        </w:rPr>
        <w:t>命名要求</w:t>
      </w:r>
      <w:proofErr w:type="gramStart"/>
      <w:r w:rsidR="00000000">
        <w:rPr>
          <w:rFonts w:hint="eastAsia"/>
          <w:b/>
          <w:bCs/>
        </w:rPr>
        <w:t>为</w:t>
      </w:r>
      <w:r w:rsidR="00000000">
        <w:rPr>
          <w:rFonts w:hint="eastAsia"/>
          <w:b/>
          <w:bCs/>
        </w:rPr>
        <w:t>:</w:t>
      </w:r>
      <w:bookmarkStart w:id="2" w:name="OLE_LINK1"/>
      <w:r w:rsidR="00000000">
        <w:rPr>
          <w:b/>
          <w:bCs/>
        </w:rPr>
        <w:t>“</w:t>
      </w:r>
      <w:proofErr w:type="gramEnd"/>
      <w:r>
        <w:rPr>
          <w:rFonts w:hint="eastAsia"/>
          <w:b/>
          <w:bCs/>
        </w:rPr>
        <w:t>专项四字简短标题＋</w:t>
      </w:r>
      <w:r w:rsidR="00000000">
        <w:rPr>
          <w:b/>
          <w:bCs/>
        </w:rPr>
        <w:t>团队名称</w:t>
      </w:r>
      <w:r w:rsidR="00000000">
        <w:rPr>
          <w:b/>
          <w:bCs/>
        </w:rPr>
        <w:t>+</w:t>
      </w:r>
      <w:r w:rsidR="00000000">
        <w:rPr>
          <w:b/>
          <w:bCs/>
        </w:rPr>
        <w:t>材料提交类型</w:t>
      </w:r>
      <w:r w:rsidR="00000000">
        <w:rPr>
          <w:b/>
          <w:bCs/>
        </w:rPr>
        <w:t>”</w:t>
      </w:r>
      <w:bookmarkEnd w:id="2"/>
    </w:p>
    <w:bookmarkEnd w:id="1"/>
    <w:p w14:paraId="448767CD" w14:textId="52AF8DE2" w:rsidR="003F42FD" w:rsidRDefault="00000000">
      <w:pPr>
        <w:pStyle w:val="af"/>
        <w:spacing w:after="60"/>
        <w:ind w:left="640"/>
        <w:rPr>
          <w:b/>
          <w:bCs/>
        </w:rPr>
      </w:pPr>
      <w:r>
        <w:rPr>
          <w:rFonts w:hint="eastAsia"/>
          <w:b/>
          <w:bCs/>
        </w:rPr>
        <w:lastRenderedPageBreak/>
        <w:t>例：</w:t>
      </w:r>
      <w:r>
        <w:rPr>
          <w:rFonts w:hint="eastAsia"/>
          <w:b/>
          <w:bCs/>
        </w:rPr>
        <w:t xml:space="preserve"> </w:t>
      </w:r>
      <w:r>
        <w:rPr>
          <w:rFonts w:hint="eastAsia"/>
          <w:b/>
          <w:bCs/>
        </w:rPr>
        <w:t>“绿色长征</w:t>
      </w:r>
      <w:r>
        <w:rPr>
          <w:rFonts w:hint="eastAsia"/>
          <w:b/>
          <w:bCs/>
        </w:rPr>
        <w:t>+</w:t>
      </w:r>
      <w:proofErr w:type="spellStart"/>
      <w:r>
        <w:rPr>
          <w:rFonts w:hint="eastAsia"/>
          <w:b/>
          <w:bCs/>
        </w:rPr>
        <w:t>xxxx</w:t>
      </w:r>
      <w:proofErr w:type="spellEnd"/>
      <w:r>
        <w:rPr>
          <w:rFonts w:hint="eastAsia"/>
          <w:b/>
          <w:bCs/>
        </w:rPr>
        <w:t>实践团</w:t>
      </w:r>
      <w:r>
        <w:rPr>
          <w:b/>
          <w:bCs/>
        </w:rPr>
        <w:t>+</w:t>
      </w:r>
      <w:r>
        <w:rPr>
          <w:rFonts w:hint="eastAsia"/>
          <w:b/>
          <w:bCs/>
        </w:rPr>
        <w:t>团队实践反馈表</w:t>
      </w:r>
    </w:p>
    <w:p w14:paraId="581DA22D" w14:textId="43C0E2A8" w:rsidR="003F42FD" w:rsidRDefault="00000000" w:rsidP="00EA7807">
      <w:pPr>
        <w:pStyle w:val="af"/>
        <w:spacing w:after="60"/>
        <w:ind w:left="640"/>
        <w:rPr>
          <w:b/>
          <w:bCs/>
        </w:rPr>
      </w:pPr>
      <w:r>
        <w:rPr>
          <w:rFonts w:hint="eastAsia"/>
          <w:b/>
          <w:bCs/>
        </w:rPr>
        <w:t>其中，团队个人实践心得以文件夹形式上传，命名方式为：</w:t>
      </w:r>
      <w:r>
        <w:rPr>
          <w:b/>
          <w:bCs/>
        </w:rPr>
        <w:t>“</w:t>
      </w:r>
      <w:bookmarkStart w:id="3" w:name="OLE_LINK3"/>
      <w:r>
        <w:rPr>
          <w:b/>
          <w:bCs/>
        </w:rPr>
        <w:t>专项名称</w:t>
      </w:r>
      <w:r>
        <w:rPr>
          <w:b/>
          <w:bCs/>
        </w:rPr>
        <w:t>+</w:t>
      </w:r>
      <w:r>
        <w:rPr>
          <w:b/>
          <w:bCs/>
        </w:rPr>
        <w:t>团队名称</w:t>
      </w:r>
      <w:r>
        <w:rPr>
          <w:b/>
          <w:bCs/>
        </w:rPr>
        <w:t>+</w:t>
      </w:r>
      <w:bookmarkEnd w:id="3"/>
      <w:r>
        <w:rPr>
          <w:rFonts w:hint="eastAsia"/>
          <w:b/>
          <w:bCs/>
        </w:rPr>
        <w:t>团队个人实践心得</w:t>
      </w:r>
      <w:r>
        <w:rPr>
          <w:b/>
          <w:bCs/>
        </w:rPr>
        <w:t>”</w:t>
      </w:r>
      <w:r>
        <w:rPr>
          <w:rFonts w:hint="eastAsia"/>
          <w:b/>
          <w:bCs/>
        </w:rPr>
        <w:t>，里面团队每个人个人的实践心得命名方式为“姓名</w:t>
      </w:r>
      <w:r>
        <w:rPr>
          <w:rFonts w:hint="eastAsia"/>
          <w:b/>
          <w:bCs/>
        </w:rPr>
        <w:t>+</w:t>
      </w:r>
      <w:r>
        <w:rPr>
          <w:rFonts w:hint="eastAsia"/>
          <w:b/>
          <w:bCs/>
        </w:rPr>
        <w:t>个人实践心得”。</w:t>
      </w:r>
    </w:p>
    <w:p w14:paraId="25D76CFD" w14:textId="71E2E38E" w:rsidR="00EA7807" w:rsidRDefault="00EA7807" w:rsidP="00EA7807">
      <w:pPr>
        <w:pStyle w:val="af"/>
        <w:spacing w:after="60"/>
        <w:ind w:left="640"/>
        <w:rPr>
          <w:b/>
          <w:bCs/>
        </w:rPr>
      </w:pPr>
      <w:r>
        <w:rPr>
          <w:rFonts w:hint="eastAsia"/>
          <w:b/>
          <w:bCs/>
        </w:rPr>
        <w:t>所有要提交的材料整理为一个文件夹，压缩后命名为“</w:t>
      </w:r>
      <w:r>
        <w:rPr>
          <w:b/>
          <w:bCs/>
        </w:rPr>
        <w:t>专项名称</w:t>
      </w:r>
      <w:r>
        <w:rPr>
          <w:b/>
          <w:bCs/>
        </w:rPr>
        <w:t>+</w:t>
      </w:r>
      <w:r>
        <w:rPr>
          <w:b/>
          <w:bCs/>
        </w:rPr>
        <w:t>团队名称</w:t>
      </w:r>
      <w:r>
        <w:rPr>
          <w:b/>
          <w:bCs/>
        </w:rPr>
        <w:t>+</w:t>
      </w:r>
      <w:r>
        <w:rPr>
          <w:rFonts w:hint="eastAsia"/>
          <w:b/>
          <w:bCs/>
        </w:rPr>
        <w:t>结项材料”</w:t>
      </w:r>
    </w:p>
    <w:p w14:paraId="52D94BB0" w14:textId="620A98B9" w:rsidR="00EA7807" w:rsidRDefault="00EA7807" w:rsidP="00EA7807">
      <w:pPr>
        <w:pStyle w:val="af"/>
        <w:spacing w:after="60"/>
        <w:ind w:left="640"/>
        <w:rPr>
          <w:b/>
          <w:bCs/>
        </w:rPr>
      </w:pPr>
      <w:r>
        <w:rPr>
          <w:rFonts w:hint="eastAsia"/>
          <w:b/>
          <w:bCs/>
        </w:rPr>
        <w:t>发至邮箱。</w:t>
      </w:r>
    </w:p>
    <w:p w14:paraId="33BCD64F" w14:textId="1B07B4FB" w:rsidR="00EA7807" w:rsidRPr="00EA7807" w:rsidRDefault="00EA7807" w:rsidP="00EA7807">
      <w:pPr>
        <w:pStyle w:val="af"/>
        <w:spacing w:after="60"/>
        <w:ind w:left="640"/>
        <w:rPr>
          <w:rFonts w:hint="eastAsia"/>
          <w:b/>
          <w:bCs/>
        </w:rPr>
      </w:pPr>
      <w:r>
        <w:rPr>
          <w:rFonts w:hint="eastAsia"/>
          <w:b/>
          <w:bCs/>
        </w:rPr>
        <w:t>邮箱标题命名为“【团队实践】【专项简短名称】【团队名称】”</w:t>
      </w:r>
    </w:p>
    <w:p w14:paraId="766E4D8A" w14:textId="5E8D5E92" w:rsidR="003F42FD" w:rsidRDefault="00B779B5" w:rsidP="00EA7807">
      <w:pPr>
        <w:pStyle w:val="1"/>
        <w:rPr>
          <w:rFonts w:hint="eastAsia"/>
          <w:sz w:val="28"/>
          <w:szCs w:val="28"/>
        </w:rPr>
      </w:pPr>
      <w:r w:rsidRPr="00B779B5">
        <w:rPr>
          <w:sz w:val="28"/>
          <w:szCs w:val="28"/>
        </w:rPr>
        <w:drawing>
          <wp:inline distT="0" distB="0" distL="0" distR="0" wp14:anchorId="6EFC5D47" wp14:editId="6293710A">
            <wp:extent cx="1047758" cy="1371610"/>
            <wp:effectExtent l="0" t="0" r="0" b="0"/>
            <wp:docPr id="211219323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193234" name=""/>
                    <pic:cNvPicPr/>
                  </pic:nvPicPr>
                  <pic:blipFill>
                    <a:blip r:embed="rId9"/>
                    <a:stretch>
                      <a:fillRect/>
                    </a:stretch>
                  </pic:blipFill>
                  <pic:spPr>
                    <a:xfrm>
                      <a:off x="0" y="0"/>
                      <a:ext cx="1047758" cy="1371610"/>
                    </a:xfrm>
                    <a:prstGeom prst="rect">
                      <a:avLst/>
                    </a:prstGeom>
                  </pic:spPr>
                </pic:pic>
              </a:graphicData>
            </a:graphic>
          </wp:inline>
        </w:drawing>
      </w:r>
      <w:r w:rsidRPr="00B779B5">
        <w:rPr>
          <w:sz w:val="28"/>
          <w:szCs w:val="28"/>
        </w:rPr>
        <w:drawing>
          <wp:inline distT="0" distB="0" distL="0" distR="0" wp14:anchorId="7071EB5E" wp14:editId="2B8126C4">
            <wp:extent cx="3160643" cy="3453825"/>
            <wp:effectExtent l="0" t="0" r="1905" b="0"/>
            <wp:docPr id="209498858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988588" name=""/>
                    <pic:cNvPicPr/>
                  </pic:nvPicPr>
                  <pic:blipFill>
                    <a:blip r:embed="rId10"/>
                    <a:stretch>
                      <a:fillRect/>
                    </a:stretch>
                  </pic:blipFill>
                  <pic:spPr>
                    <a:xfrm>
                      <a:off x="0" y="0"/>
                      <a:ext cx="3165034" cy="3458624"/>
                    </a:xfrm>
                    <a:prstGeom prst="rect">
                      <a:avLst/>
                    </a:prstGeom>
                  </pic:spPr>
                </pic:pic>
              </a:graphicData>
            </a:graphic>
          </wp:inline>
        </w:drawing>
      </w:r>
    </w:p>
    <w:p w14:paraId="5BF77BD4" w14:textId="77777777" w:rsidR="003F42FD" w:rsidRDefault="00000000">
      <w:pPr>
        <w:pStyle w:val="1"/>
        <w:rPr>
          <w:sz w:val="28"/>
          <w:szCs w:val="28"/>
        </w:rPr>
      </w:pPr>
      <w:r>
        <w:rPr>
          <w:sz w:val="28"/>
          <w:szCs w:val="28"/>
        </w:rPr>
        <w:t>三、通用要求与温馨提示</w:t>
      </w:r>
    </w:p>
    <w:p w14:paraId="40565978" w14:textId="77777777" w:rsidR="003F42FD" w:rsidRDefault="00000000">
      <w:pPr>
        <w:pStyle w:val="af"/>
        <w:numPr>
          <w:ilvl w:val="0"/>
          <w:numId w:val="5"/>
        </w:numPr>
        <w:rPr>
          <w:sz w:val="28"/>
          <w:szCs w:val="28"/>
        </w:rPr>
      </w:pPr>
      <w:r>
        <w:rPr>
          <w:sz w:val="28"/>
          <w:szCs w:val="28"/>
        </w:rPr>
        <w:t>严格守时：个人材料与团队立项材料均须在通知规定的截止时间前完成上传与扫码确认，逾期后果自负。</w:t>
      </w:r>
    </w:p>
    <w:p w14:paraId="4BB3282F" w14:textId="77777777" w:rsidR="003F42FD" w:rsidRDefault="00000000">
      <w:pPr>
        <w:pStyle w:val="af"/>
        <w:numPr>
          <w:ilvl w:val="0"/>
          <w:numId w:val="5"/>
        </w:numPr>
        <w:rPr>
          <w:sz w:val="28"/>
          <w:szCs w:val="28"/>
        </w:rPr>
      </w:pPr>
      <w:r>
        <w:rPr>
          <w:sz w:val="28"/>
          <w:szCs w:val="28"/>
        </w:rPr>
        <w:t>命名规范：提交前务必按上述命名规则修改文件名，命名错误</w:t>
      </w:r>
      <w:r>
        <w:rPr>
          <w:sz w:val="28"/>
          <w:szCs w:val="28"/>
        </w:rPr>
        <w:t>/</w:t>
      </w:r>
      <w:r>
        <w:rPr>
          <w:sz w:val="28"/>
          <w:szCs w:val="28"/>
        </w:rPr>
        <w:t>不规范将影响材料归档与认定。</w:t>
      </w:r>
    </w:p>
    <w:p w14:paraId="331979E0" w14:textId="77777777" w:rsidR="003F42FD" w:rsidRDefault="00000000">
      <w:pPr>
        <w:pStyle w:val="af"/>
        <w:numPr>
          <w:ilvl w:val="0"/>
          <w:numId w:val="5"/>
        </w:numPr>
        <w:rPr>
          <w:sz w:val="28"/>
          <w:szCs w:val="28"/>
        </w:rPr>
      </w:pPr>
      <w:r>
        <w:rPr>
          <w:sz w:val="28"/>
          <w:szCs w:val="28"/>
        </w:rPr>
        <w:t>专项对应：团队材料请核对所属专项后再扫描对应二维码提交，切勿交错专项入口。</w:t>
      </w:r>
    </w:p>
    <w:p w14:paraId="7365684E" w14:textId="77777777" w:rsidR="003F42FD" w:rsidRDefault="00000000">
      <w:pPr>
        <w:pStyle w:val="af"/>
        <w:numPr>
          <w:ilvl w:val="0"/>
          <w:numId w:val="5"/>
        </w:numPr>
        <w:rPr>
          <w:sz w:val="28"/>
          <w:szCs w:val="28"/>
        </w:rPr>
      </w:pPr>
      <w:r>
        <w:rPr>
          <w:sz w:val="28"/>
          <w:szCs w:val="28"/>
        </w:rPr>
        <w:t>疑问咨询：提交过程中如有问题，请</w:t>
      </w:r>
      <w:r>
        <w:rPr>
          <w:rFonts w:hint="eastAsia"/>
          <w:sz w:val="28"/>
          <w:szCs w:val="28"/>
        </w:rPr>
        <w:t>与工作人员联系并且修改</w:t>
      </w:r>
      <w:r>
        <w:rPr>
          <w:sz w:val="28"/>
          <w:szCs w:val="28"/>
        </w:rPr>
        <w:t>，并及时关注群公告与院网通知。</w:t>
      </w:r>
    </w:p>
    <w:p w14:paraId="0FDFAA51" w14:textId="26B51D15" w:rsidR="003F42FD" w:rsidRPr="00EA7807" w:rsidRDefault="00000000" w:rsidP="00EA7807">
      <w:pPr>
        <w:pStyle w:val="af"/>
        <w:numPr>
          <w:ilvl w:val="0"/>
          <w:numId w:val="5"/>
        </w:numPr>
        <w:rPr>
          <w:rFonts w:hint="eastAsia"/>
          <w:sz w:val="28"/>
          <w:szCs w:val="28"/>
        </w:rPr>
      </w:pPr>
      <w:r>
        <w:rPr>
          <w:rFonts w:ascii="Segoe UI Emoji" w:hAnsi="Segoe UI Emoji"/>
          <w:sz w:val="28"/>
          <w:szCs w:val="28"/>
        </w:rPr>
        <w:t>❗❗❗</w:t>
      </w:r>
      <w:r>
        <w:rPr>
          <w:rFonts w:ascii="宋体" w:hAnsi="宋体" w:cs="Segoe UI Emoji" w:hint="eastAsia"/>
          <w:sz w:val="28"/>
          <w:szCs w:val="28"/>
        </w:rPr>
        <w:t>请</w:t>
      </w:r>
      <w:r>
        <w:rPr>
          <w:rFonts w:ascii="宋体" w:hAnsi="宋体" w:hint="eastAsia"/>
          <w:sz w:val="28"/>
          <w:szCs w:val="28"/>
        </w:rPr>
        <w:t>各严格注意命名格式！命名错误，提交格式不正确的均不予接收！</w:t>
      </w:r>
    </w:p>
    <w:sectPr w:rsidR="003F42FD" w:rsidRPr="00EA7807">
      <w:headerReference w:type="default" r:id="rId11"/>
      <w:footerReference w:type="default" r:id="rId12"/>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1CB201" w14:textId="77777777" w:rsidR="006601DE" w:rsidRDefault="006601DE">
      <w:r>
        <w:separator/>
      </w:r>
    </w:p>
  </w:endnote>
  <w:endnote w:type="continuationSeparator" w:id="0">
    <w:p w14:paraId="2F2C99A6" w14:textId="77777777" w:rsidR="006601DE" w:rsidRDefault="00660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思源黑体">
    <w:altName w:val="黑体"/>
    <w:charset w:val="00"/>
    <w:family w:val="auto"/>
    <w:pitch w:val="default"/>
  </w:font>
  <w:font w:name="Segoe UI Emoji">
    <w:panose1 w:val="020B0502040204020203"/>
    <w:charset w:val="00"/>
    <w:family w:val="swiss"/>
    <w:pitch w:val="variable"/>
    <w:sig w:usb0="00000003" w:usb1="02000000" w:usb2="08000000" w:usb3="00000000" w:csb0="00000001"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19A8D" w14:textId="77777777" w:rsidR="003F42FD" w:rsidRDefault="00000000">
    <w:pPr>
      <w:jc w:val="center"/>
    </w:pPr>
    <w:r>
      <w:rPr>
        <w:sz w:val="18"/>
        <w:szCs w:val="18"/>
      </w:rPr>
      <w:t>第</w:t>
    </w:r>
    <w:r>
      <w:rPr>
        <w:sz w:val="18"/>
        <w:szCs w:val="18"/>
      </w:rPr>
      <w:t xml:space="preserve"> </w:t>
    </w:r>
    <w:r>
      <w:rPr>
        <w:sz w:val="18"/>
        <w:szCs w:val="18"/>
      </w:rPr>
      <w:fldChar w:fldCharType="begin"/>
    </w:r>
    <w:r>
      <w:rPr>
        <w:sz w:val="18"/>
        <w:szCs w:val="18"/>
      </w:rPr>
      <w:instrText>PAGE</w:instrText>
    </w:r>
    <w:r>
      <w:rPr>
        <w:sz w:val="18"/>
        <w:szCs w:val="18"/>
      </w:rPr>
      <w:fldChar w:fldCharType="separate"/>
    </w:r>
    <w:r>
      <w:rPr>
        <w:sz w:val="18"/>
        <w:szCs w:val="18"/>
      </w:rPr>
      <w:t>1</w:t>
    </w:r>
    <w:r>
      <w:rPr>
        <w:sz w:val="18"/>
        <w:szCs w:val="18"/>
      </w:rPr>
      <w:fldChar w:fldCharType="end"/>
    </w:r>
    <w:r>
      <w:rPr>
        <w:sz w:val="18"/>
        <w:szCs w:val="18"/>
      </w:rPr>
      <w:t xml:space="preserve"> </w:t>
    </w:r>
    <w:r>
      <w:rPr>
        <w:sz w:val="18"/>
        <w:szCs w:val="18"/>
      </w:rPr>
      <w:t>页</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225BE" w14:textId="77777777" w:rsidR="006601DE" w:rsidRDefault="006601DE">
      <w:r>
        <w:separator/>
      </w:r>
    </w:p>
  </w:footnote>
  <w:footnote w:type="continuationSeparator" w:id="0">
    <w:p w14:paraId="2BBB9EBD" w14:textId="77777777" w:rsidR="006601DE" w:rsidRDefault="006601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9AB31" w14:textId="77777777" w:rsidR="003F42FD" w:rsidRDefault="003F42FD">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C1B2E"/>
    <w:multiLevelType w:val="multilevel"/>
    <w:tmpl w:val="003C1B2E"/>
    <w:lvl w:ilvl="0">
      <w:start w:val="1"/>
      <w:numFmt w:val="decimal"/>
      <w:lvlText w:val="%1．"/>
      <w:lvlJc w:val="left"/>
      <w:pPr>
        <w:ind w:left="1360" w:hanging="720"/>
      </w:pPr>
      <w:rPr>
        <w:rFonts w:hint="default"/>
      </w:rPr>
    </w:lvl>
    <w:lvl w:ilvl="1">
      <w:start w:val="1"/>
      <w:numFmt w:val="lowerLetter"/>
      <w:lvlText w:val="%2)"/>
      <w:lvlJc w:val="left"/>
      <w:pPr>
        <w:ind w:left="1520" w:hanging="440"/>
      </w:pPr>
    </w:lvl>
    <w:lvl w:ilvl="2">
      <w:start w:val="1"/>
      <w:numFmt w:val="lowerRoman"/>
      <w:lvlText w:val="%3."/>
      <w:lvlJc w:val="right"/>
      <w:pPr>
        <w:ind w:left="1960" w:hanging="440"/>
      </w:pPr>
    </w:lvl>
    <w:lvl w:ilvl="3">
      <w:start w:val="1"/>
      <w:numFmt w:val="decimal"/>
      <w:lvlText w:val="%4."/>
      <w:lvlJc w:val="left"/>
      <w:pPr>
        <w:ind w:left="2400" w:hanging="440"/>
      </w:pPr>
    </w:lvl>
    <w:lvl w:ilvl="4">
      <w:start w:val="1"/>
      <w:numFmt w:val="lowerLetter"/>
      <w:lvlText w:val="%5)"/>
      <w:lvlJc w:val="left"/>
      <w:pPr>
        <w:ind w:left="2840" w:hanging="440"/>
      </w:pPr>
    </w:lvl>
    <w:lvl w:ilvl="5">
      <w:start w:val="1"/>
      <w:numFmt w:val="lowerRoman"/>
      <w:lvlText w:val="%6."/>
      <w:lvlJc w:val="right"/>
      <w:pPr>
        <w:ind w:left="3280" w:hanging="440"/>
      </w:pPr>
    </w:lvl>
    <w:lvl w:ilvl="6">
      <w:start w:val="1"/>
      <w:numFmt w:val="decimal"/>
      <w:lvlText w:val="%7."/>
      <w:lvlJc w:val="left"/>
      <w:pPr>
        <w:ind w:left="3720" w:hanging="440"/>
      </w:pPr>
    </w:lvl>
    <w:lvl w:ilvl="7">
      <w:start w:val="1"/>
      <w:numFmt w:val="lowerLetter"/>
      <w:lvlText w:val="%8)"/>
      <w:lvlJc w:val="left"/>
      <w:pPr>
        <w:ind w:left="4160" w:hanging="440"/>
      </w:pPr>
    </w:lvl>
    <w:lvl w:ilvl="8">
      <w:start w:val="1"/>
      <w:numFmt w:val="lowerRoman"/>
      <w:lvlText w:val="%9."/>
      <w:lvlJc w:val="right"/>
      <w:pPr>
        <w:ind w:left="4600" w:hanging="440"/>
      </w:pPr>
    </w:lvl>
  </w:abstractNum>
  <w:abstractNum w:abstractNumId="1" w15:restartNumberingAfterBreak="0">
    <w:nsid w:val="1E491D88"/>
    <w:multiLevelType w:val="multilevel"/>
    <w:tmpl w:val="1E491D88"/>
    <w:lvl w:ilvl="0">
      <w:start w:val="1"/>
      <w:numFmt w:val="japaneseCounting"/>
      <w:lvlText w:val="（%1）"/>
      <w:lvlJc w:val="left"/>
      <w:pPr>
        <w:ind w:left="855" w:hanging="855"/>
      </w:pPr>
      <w:rPr>
        <w:rFonts w:hint="default"/>
        <w:lang w:val="en-US"/>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 w15:restartNumberingAfterBreak="0">
    <w:nsid w:val="399E1A35"/>
    <w:multiLevelType w:val="multilevel"/>
    <w:tmpl w:val="399E1A35"/>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3" w15:restartNumberingAfterBreak="0">
    <w:nsid w:val="42E76450"/>
    <w:multiLevelType w:val="multilevel"/>
    <w:tmpl w:val="42E76450"/>
    <w:lvl w:ilvl="0">
      <w:start w:val="1"/>
      <w:numFmt w:val="decimal"/>
      <w:lvlText w:val="%1."/>
      <w:lvlJc w:val="left"/>
      <w:pPr>
        <w:ind w:left="64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4D60060"/>
    <w:multiLevelType w:val="multilevel"/>
    <w:tmpl w:val="44D60060"/>
    <w:lvl w:ilvl="0">
      <w:start w:val="1"/>
      <w:numFmt w:val="bullet"/>
      <w:lvlText w:val="•"/>
      <w:lvlJc w:val="left"/>
      <w:pPr>
        <w:ind w:left="108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84081850">
    <w:abstractNumId w:val="2"/>
  </w:num>
  <w:num w:numId="2" w16cid:durableId="257106414">
    <w:abstractNumId w:val="1"/>
  </w:num>
  <w:num w:numId="3" w16cid:durableId="1187790669">
    <w:abstractNumId w:val="0"/>
  </w:num>
  <w:num w:numId="4" w16cid:durableId="185213396">
    <w:abstractNumId w:val="3"/>
    <w:lvlOverride w:ilvl="0">
      <w:startOverride w:val="1"/>
    </w:lvlOverride>
  </w:num>
  <w:num w:numId="5" w16cid:durableId="2087412906">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displayBackgroundShape/>
  <w:bordersDoNotSurroundHeader/>
  <w:bordersDoNotSurroundFooter/>
  <w:proofState w:spelling="clean" w:grammar="clean"/>
  <w:defaultTabStop w:val="4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DIwODI4ZTdlOTU0OTRjN2I5YzMxMTg5MWVhODg3M2QifQ=="/>
  </w:docVars>
  <w:rsids>
    <w:rsidRoot w:val="005039CD"/>
    <w:rsid w:val="00000994"/>
    <w:rsid w:val="001434F0"/>
    <w:rsid w:val="0016453A"/>
    <w:rsid w:val="002854E8"/>
    <w:rsid w:val="002A1F12"/>
    <w:rsid w:val="003F42FD"/>
    <w:rsid w:val="00446BBD"/>
    <w:rsid w:val="005039CD"/>
    <w:rsid w:val="006601DE"/>
    <w:rsid w:val="006862B9"/>
    <w:rsid w:val="007878E9"/>
    <w:rsid w:val="008A0610"/>
    <w:rsid w:val="009109E2"/>
    <w:rsid w:val="009660ED"/>
    <w:rsid w:val="009A3B26"/>
    <w:rsid w:val="00A419F6"/>
    <w:rsid w:val="00A434EA"/>
    <w:rsid w:val="00A43BC2"/>
    <w:rsid w:val="00AB4237"/>
    <w:rsid w:val="00B138D6"/>
    <w:rsid w:val="00B779B5"/>
    <w:rsid w:val="00BD5412"/>
    <w:rsid w:val="00CB61FA"/>
    <w:rsid w:val="00D32CDD"/>
    <w:rsid w:val="00D443A6"/>
    <w:rsid w:val="00D80FA7"/>
    <w:rsid w:val="00DA4EDC"/>
    <w:rsid w:val="00EA7807"/>
    <w:rsid w:val="00F61554"/>
    <w:rsid w:val="06975614"/>
    <w:rsid w:val="13775617"/>
    <w:rsid w:val="31490E00"/>
    <w:rsid w:val="484C08FB"/>
    <w:rsid w:val="51EF1963"/>
    <w:rsid w:val="776020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B2AD44"/>
  <w15:docId w15:val="{F7D51630-FAF3-43F9-B634-464C696E2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sz w:val="22"/>
      <w:szCs w:val="22"/>
    </w:rPr>
  </w:style>
  <w:style w:type="paragraph" w:styleId="1">
    <w:name w:val="heading 1"/>
    <w:uiPriority w:val="9"/>
    <w:qFormat/>
    <w:pPr>
      <w:spacing w:before="260" w:after="160"/>
      <w:outlineLvl w:val="0"/>
    </w:pPr>
    <w:rPr>
      <w:rFonts w:eastAsia="思源黑体"/>
      <w:b/>
      <w:bCs/>
      <w:color w:val="1F4E2F"/>
      <w:sz w:val="30"/>
      <w:szCs w:val="30"/>
    </w:rPr>
  </w:style>
  <w:style w:type="paragraph" w:styleId="2">
    <w:name w:val="heading 2"/>
    <w:uiPriority w:val="9"/>
    <w:unhideWhenUsed/>
    <w:qFormat/>
    <w:pPr>
      <w:spacing w:before="180" w:after="120"/>
      <w:outlineLvl w:val="1"/>
    </w:pPr>
    <w:rPr>
      <w:rFonts w:eastAsia="思源黑体"/>
      <w:b/>
      <w:bCs/>
      <w:color w:val="2E7D32"/>
      <w:sz w:val="25"/>
      <w:szCs w:val="25"/>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sz w:val="22"/>
      <w:szCs w:val="22"/>
    </w:rPr>
  </w:style>
  <w:style w:type="paragraph" w:styleId="5">
    <w:name w:val="heading 5"/>
    <w:uiPriority w:val="9"/>
    <w:semiHidden/>
    <w:unhideWhenUsed/>
    <w:qFormat/>
    <w:pPr>
      <w:outlineLvl w:val="4"/>
    </w:pPr>
    <w:rPr>
      <w:color w:val="2E74B5"/>
      <w:sz w:val="22"/>
      <w:szCs w:val="22"/>
    </w:rPr>
  </w:style>
  <w:style w:type="paragraph" w:styleId="6">
    <w:name w:val="heading 6"/>
    <w:uiPriority w:val="9"/>
    <w:semiHidden/>
    <w:unhideWhenUsed/>
    <w:qFormat/>
    <w:pPr>
      <w:outlineLvl w:val="5"/>
    </w:pPr>
    <w:rPr>
      <w:color w:val="1F4D78"/>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link w:val="a4"/>
    <w:uiPriority w:val="99"/>
    <w:semiHidden/>
    <w:unhideWhenUsed/>
    <w:qFormat/>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tabs>
        <w:tab w:val="center" w:pos="4153"/>
        <w:tab w:val="right" w:pos="8306"/>
      </w:tabs>
      <w:snapToGrid w:val="0"/>
      <w:jc w:val="center"/>
    </w:pPr>
    <w:rPr>
      <w:sz w:val="18"/>
      <w:szCs w:val="18"/>
    </w:rPr>
  </w:style>
  <w:style w:type="paragraph" w:styleId="a9">
    <w:name w:val="footnote text"/>
    <w:link w:val="aa"/>
    <w:uiPriority w:val="99"/>
    <w:semiHidden/>
    <w:unhideWhenUsed/>
    <w:qFormat/>
  </w:style>
  <w:style w:type="paragraph" w:styleId="ab">
    <w:name w:val="Title"/>
    <w:uiPriority w:val="10"/>
    <w:qFormat/>
    <w:pPr>
      <w:spacing w:before="120" w:after="120"/>
      <w:jc w:val="center"/>
    </w:pPr>
    <w:rPr>
      <w:rFonts w:eastAsia="思源黑体"/>
      <w:b/>
      <w:bCs/>
      <w:sz w:val="40"/>
      <w:szCs w:val="40"/>
    </w:rPr>
  </w:style>
  <w:style w:type="character" w:styleId="ac">
    <w:name w:val="endnote reference"/>
    <w:uiPriority w:val="99"/>
    <w:semiHidden/>
    <w:unhideWhenUsed/>
    <w:qFormat/>
    <w:rPr>
      <w:vertAlign w:val="superscript"/>
    </w:rPr>
  </w:style>
  <w:style w:type="character" w:styleId="ad">
    <w:name w:val="Hyperlink"/>
    <w:uiPriority w:val="99"/>
    <w:unhideWhenUsed/>
    <w:qFormat/>
    <w:rPr>
      <w:color w:val="0563C1"/>
      <w:u w:val="single"/>
    </w:rPr>
  </w:style>
  <w:style w:type="character" w:styleId="ae">
    <w:name w:val="footnote reference"/>
    <w:uiPriority w:val="99"/>
    <w:semiHidden/>
    <w:unhideWhenUsed/>
    <w:qFormat/>
    <w:rPr>
      <w:vertAlign w:val="superscript"/>
    </w:rPr>
  </w:style>
  <w:style w:type="paragraph" w:customStyle="1" w:styleId="10">
    <w:name w:val="要点1"/>
    <w:qFormat/>
    <w:rPr>
      <w:b/>
      <w:bCs/>
      <w:sz w:val="22"/>
      <w:szCs w:val="22"/>
    </w:rPr>
  </w:style>
  <w:style w:type="paragraph" w:styleId="af">
    <w:name w:val="List Paragraph"/>
    <w:qFormat/>
    <w:rPr>
      <w:sz w:val="22"/>
      <w:szCs w:val="22"/>
    </w:rPr>
  </w:style>
  <w:style w:type="character" w:customStyle="1" w:styleId="aa">
    <w:name w:val="脚注文本 字符"/>
    <w:link w:val="a9"/>
    <w:uiPriority w:val="99"/>
    <w:semiHidden/>
    <w:unhideWhenUsed/>
    <w:qFormat/>
    <w:rPr>
      <w:sz w:val="20"/>
      <w:szCs w:val="20"/>
    </w:rPr>
  </w:style>
  <w:style w:type="character" w:customStyle="1" w:styleId="a4">
    <w:name w:val="尾注文本 字符"/>
    <w:link w:val="a3"/>
    <w:uiPriority w:val="99"/>
    <w:semiHidden/>
    <w:unhideWhenUsed/>
    <w:qFormat/>
    <w:rPr>
      <w:sz w:val="20"/>
      <w:szCs w:val="20"/>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11">
    <w:name w:val="未处理的提及1"/>
    <w:basedOn w:val="a0"/>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356</Words>
  <Characters>379</Characters>
  <Application>Microsoft Office Word</Application>
  <DocSecurity>0</DocSecurity>
  <Lines>27</Lines>
  <Paragraphs>27</Paragraphs>
  <ScaleCrop>false</ScaleCrop>
  <Company/>
  <LinksUpToDate>false</LinksUpToDate>
  <CharactersWithSpaces>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沅鑫 申</cp:lastModifiedBy>
  <cp:revision>3</cp:revision>
  <dcterms:created xsi:type="dcterms:W3CDTF">2026-09-07T02:34:00Z</dcterms:created>
  <dcterms:modified xsi:type="dcterms:W3CDTF">2026-09-07T02:34:00Z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{"Label":"1","ContentProducer":"001191440300708461136T1WFUO","ProduceID":"66f589057a69d14afb9b926b50469634-31zh","ReservedCode1":"{\"Type\":\" TC260PG\",\"Version\":1,\"Bindings\":[{\"Type\":\"soft\",\"AlgID\":\"sm3\",\"Value\":\"2aeea301e804db4f8306230c99bb504e9a2bdb5bc38e9bb60b4017b47bd8faa1\"},{\"Type\":\"hash\",\"AlgID\":\"sm3\",\"Value\":\"ba1011f74582b6595230789ddaa9ba0593e8484da84ccda13c2e57b026cbb2e1\"}],\"PubSD\":[{\"Type\":\"DS\",\"AlgID\":\"sm2\",\"TBSData\":{\"Type\":\"Binding\",\"BType\":\"hash\"},\"Signature\":\"3046022100fc1d0cb727ac6cab94efda7c88b2a3faa6246bd4c90c4ee915218778a9af2016022100deec4c0d9862f89bbaffd369757457d8201ea203fae3b41139e24faa020942b2\"},{\"Type\":\"PubKey\",\"AlgID\":\"sm2\",\"KeyValue\":\"0407f79b28a17a752b3aae4305c98b48978213832729a2571850b1310b2bc9fe8fee039ccf25ebfeac27502414d9fcef792d777183c98893d226171c2f7a3289a2\"}],\"Extension\":{\"Timestamp\":1787733598,\"KeyVersion\":\"v1-TxLeOmf7bqU223\"}}","ContentPropagator":"001191440300708461136T1WFUO","PropagateID":"66f589057a69d14afb9b926b50469634-31zh","ReservedCode2":"{\"Type\":\" TC260PG\",\"Version\":1,\"Bindings\":[{\"Type\":\"soft\",\"AlgID\":\"sm3\",\"Value\":\"2aeea301e804db4f8306230c99bb504e9a2bdb5bc38e9bb60b4017b47bd8faa1\"},{\"Type\":\"hash\",\"AlgID\":\"sm3\",\"Value\":\"ba1011f74582b6595230789ddaa9ba0593e8484da84ccda13c2e57b026cbb2e1\"}],\"PubSD\":[{\"Type\":\"DS\",\"AlgID\":\"sm2\",\"TBSData\":{\"Type\":\"Binding\",\"BType\":\"hash\"},\"Signature\":\"304502205964048b69e73751342083d80ce7cf2b0bcf4b01887182af1ca91728c112675502210080c6384d4c38ca7fcebfa412cf65a463e3d894b63f4c298b8bdc9698536e605a\"},{\"Type\":\"PubKey\",\"AlgID\":\"sm2\",\"KeyValue\":\"0407f79b28a17a752b3aae4305c98b48978213832729a2571850b1310b2bc9fe8fee039ccf25ebfeac27502414d9fcef792d777183c98893d226171c2f7a3289a2\"}],\"Extension\":{\"Timestamp\":1787733598,\"KeyVersion\":\"v1-TxLeOmf7bqU223\"}}"}</vt:lpwstr>
  </property>
  <property fmtid="{D5CDD505-2E9C-101B-9397-08002B2CF9AE}" pid="3" name="KSOTemplateDocerSaveRecord">
    <vt:lpwstr>eyJoZGlkIjoiOTFhZDQwMzYxNGZkZTJiMDdlMTViZGJiN2VjOGZlZTAiLCJ1c2VySWQiOiIyOTcxNDkwMTAifQ==</vt:lpwstr>
  </property>
  <property fmtid="{D5CDD505-2E9C-101B-9397-08002B2CF9AE}" pid="4" name="KSOProductBuildVer">
    <vt:lpwstr>2052-12.1.0.15712</vt:lpwstr>
  </property>
  <property fmtid="{D5CDD505-2E9C-101B-9397-08002B2CF9AE}" pid="5" name="ICV">
    <vt:lpwstr>F65EC89363814F4EAD8A72B56EA1AA31_13</vt:lpwstr>
  </property>
</Properties>
</file>