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26" w:rsidRPr="00C80F95" w:rsidRDefault="0082480C" w:rsidP="00C80F95">
      <w:pPr>
        <w:jc w:val="center"/>
        <w:rPr>
          <w:rFonts w:ascii="宋体" w:eastAsia="宋体" w:hAnsi="宋体"/>
          <w:b/>
          <w:sz w:val="38"/>
          <w:szCs w:val="24"/>
        </w:rPr>
      </w:pPr>
      <w:r>
        <w:rPr>
          <w:rFonts w:ascii="宋体" w:eastAsia="宋体" w:hAnsi="宋体" w:hint="eastAsia"/>
          <w:b/>
          <w:sz w:val="38"/>
          <w:szCs w:val="24"/>
        </w:rPr>
        <w:t>酒精灯</w:t>
      </w:r>
    </w:p>
    <w:p w:rsidR="00F263A3" w:rsidRDefault="00F263A3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风险</w:t>
      </w:r>
      <w:r w:rsidRPr="00AB106E">
        <w:rPr>
          <w:rFonts w:ascii="宋体" w:eastAsia="宋体" w:hAnsi="宋体"/>
          <w:b/>
          <w:sz w:val="24"/>
          <w:szCs w:val="24"/>
        </w:rPr>
        <w:t>分析：</w:t>
      </w:r>
    </w:p>
    <w:p w:rsidR="0082480C" w:rsidRPr="00BE5909" w:rsidRDefault="00AE2669" w:rsidP="00BE5909">
      <w:pPr>
        <w:pStyle w:val="a3"/>
        <w:numPr>
          <w:ilvl w:val="0"/>
          <w:numId w:val="12"/>
        </w:numPr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E266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火灾风险：</w:t>
      </w:r>
      <w:r w:rsidRPr="00AE266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酒精灯的火焰不易被看见，如果不小心接触到易燃</w:t>
      </w:r>
      <w:r w:rsidRPr="00AE266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物质</w:t>
      </w:r>
      <w:r w:rsidRPr="00AE266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，可能引起火灾。</w:t>
      </w:r>
      <w:r w:rsidR="00BE590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如果</w:t>
      </w:r>
      <w:r w:rsid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酒精灯</w:t>
      </w:r>
      <w:r w:rsidR="00BE590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有损坏</w:t>
      </w:r>
      <w:r w:rsid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，酒精可能泄露出来，增加火灾风险。</w:t>
      </w:r>
    </w:p>
    <w:p w:rsidR="00AE2669" w:rsidRDefault="00AE2669" w:rsidP="00AE2669">
      <w:pPr>
        <w:pStyle w:val="a3"/>
        <w:numPr>
          <w:ilvl w:val="0"/>
          <w:numId w:val="12"/>
        </w:numPr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烫伤：</w:t>
      </w:r>
      <w:r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酒精灯的火焰温度很高，不小心碰</w:t>
      </w:r>
      <w:r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到</w:t>
      </w:r>
      <w:r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可能会造成烫伤</w:t>
      </w:r>
    </w:p>
    <w:p w:rsidR="00AE2669" w:rsidRPr="00BE5909" w:rsidRDefault="00AE2669" w:rsidP="008824DC">
      <w:pPr>
        <w:pStyle w:val="a3"/>
        <w:numPr>
          <w:ilvl w:val="0"/>
          <w:numId w:val="12"/>
        </w:numPr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BE590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爆炸：</w:t>
      </w:r>
      <w:r w:rsidRP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在特定条件下，附近有明火或</w:t>
      </w:r>
      <w:r w:rsidR="008774C4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酒精灯本身有缺陷，酒精灯</w:t>
      </w:r>
      <w:r w:rsidRPr="00BE590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可能</w:t>
      </w:r>
      <w:r w:rsidRP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发生爆</w:t>
      </w:r>
      <w:r w:rsidRPr="00BE5909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炸</w:t>
      </w:r>
      <w:r w:rsidRPr="00BE5909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。</w:t>
      </w:r>
    </w:p>
    <w:p w:rsidR="0024431E" w:rsidRDefault="007003A0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采取</w:t>
      </w:r>
      <w:r w:rsidRPr="00AB106E">
        <w:rPr>
          <w:rFonts w:ascii="宋体" w:eastAsia="宋体" w:hAnsi="宋体"/>
          <w:b/>
          <w:sz w:val="24"/>
          <w:szCs w:val="24"/>
        </w:rPr>
        <w:t>防护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使用现场必须配备灭火毯、灭火器，使用前要必须查看灭火毯的位置，检查灭火器是否有效。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双手酒精消毒后，需擦干或晾干后方可靠近酒精灯火焰。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酒精灯使用前，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做好实验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区域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整理工作，保证周围无易燃易爆以及助燃物品。灯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边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最好放一块湿抹布备用。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酒精灯内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应添加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95%的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添加酒精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时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，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要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盖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灭火焰，同时，远离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超净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工作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台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（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最好水槽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边进行）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，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以防加入酒精时酒精洒出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埋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下火灾隐患。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酒精灯内酒精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应控制在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1/4到2/3之间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。（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注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：酒精量超过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酒精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灯容积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2/3，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点燃时可能因酒精挥发、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膨胀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外溢而失火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；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酒精量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少于酒精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灯容积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1/4，灯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里充满着酒精蒸汽与空气爆炸混合物，点燃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时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会引起爆炸）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。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同时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检查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酒精灯灯芯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的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固定情况，以防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灯芯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掉落造成酒精等内燃烧。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必须使用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防爆酒精灯专用灯芯。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点燃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酒精灯前，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需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认真检查酒精灯，确认酒精灯完好无裂缝方可使用！取下灯帽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后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，先提起灯芯套管，将聚集在瓶内的酒精蒸汽释放。</w:t>
      </w:r>
    </w:p>
    <w:p w:rsid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绝对禁止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用酒精灯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引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燃另一只酒精灯。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绝对禁止酒精灯灼烧后未冷却的物品直接放入易燃液体中。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熄灭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酒精灯时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，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先用灯帽灭火（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至少盖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两次）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，接着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上提释放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余热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后再盖上，坚决不能用嘴吹灭。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严禁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酒精灯点燃时使用人离场。</w:t>
      </w:r>
    </w:p>
    <w:p w:rsidR="00AA5991" w:rsidRPr="00AA5991" w:rsidRDefault="00AA5991" w:rsidP="00AA5991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实验中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注意不要碰</w:t>
      </w:r>
      <w:r w:rsidRPr="00AA5991">
        <w:rPr>
          <w:rFonts w:ascii="宋体" w:eastAsia="宋体" w:hAnsi="宋体" w:hint="eastAsia"/>
          <w:iCs/>
          <w:kern w:val="0"/>
          <w:sz w:val="24"/>
          <w:szCs w:val="24"/>
        </w:rPr>
        <w:t>倒</w:t>
      </w:r>
      <w:r w:rsidRPr="00AA5991">
        <w:rPr>
          <w:rFonts w:ascii="宋体" w:eastAsia="宋体" w:hAnsi="宋体"/>
          <w:iCs/>
          <w:kern w:val="0"/>
          <w:sz w:val="24"/>
          <w:szCs w:val="24"/>
        </w:rPr>
        <w:t>酒精灯，以免引起火灾。</w:t>
      </w:r>
    </w:p>
    <w:p w:rsidR="000C3DF8" w:rsidRPr="00AB106E" w:rsidRDefault="00200CE6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应急</w:t>
      </w:r>
      <w:r w:rsidRPr="00AB106E">
        <w:rPr>
          <w:rFonts w:ascii="宋体" w:eastAsia="宋体" w:hAnsi="宋体"/>
          <w:b/>
          <w:sz w:val="24"/>
          <w:szCs w:val="24"/>
        </w:rPr>
        <w:t>预案</w:t>
      </w:r>
      <w:r w:rsidRPr="00AB106E">
        <w:rPr>
          <w:rFonts w:ascii="宋体" w:eastAsia="宋体" w:hAnsi="宋体" w:hint="eastAsia"/>
          <w:b/>
          <w:sz w:val="24"/>
          <w:szCs w:val="24"/>
        </w:rPr>
        <w:t>：</w:t>
      </w:r>
    </w:p>
    <w:p w:rsidR="0082480C" w:rsidRPr="008660C6" w:rsidRDefault="0082480C" w:rsidP="008660C6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酒精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灯着火：万一有洒出的酒精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在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桌上燃烧起来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，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应立即用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灭火毯扑盖！必要时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使用灭火器。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酒精灯内部起火时，我们应该迅速用镊子把灯芯拔出让气压正常，以防爆炸，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然后用灭火毯扑灭明火。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如果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火情严重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，</w:t>
      </w:r>
      <w:r w:rsidRPr="008660C6">
        <w:rPr>
          <w:rFonts w:ascii="宋体" w:eastAsia="宋体" w:hAnsi="宋体"/>
          <w:iCs/>
          <w:kern w:val="0"/>
          <w:sz w:val="24"/>
          <w:szCs w:val="24"/>
        </w:rPr>
        <w:t>应立即撤离</w:t>
      </w:r>
      <w:r w:rsidRPr="008660C6">
        <w:rPr>
          <w:rFonts w:ascii="宋体" w:eastAsia="宋体" w:hAnsi="宋体" w:hint="eastAsia"/>
          <w:iCs/>
          <w:kern w:val="0"/>
          <w:sz w:val="24"/>
          <w:szCs w:val="24"/>
        </w:rPr>
        <w:t>，并迅速报告学校保卫处（62336110）。</w:t>
      </w:r>
    </w:p>
    <w:p w:rsidR="0082480C" w:rsidRPr="0082480C" w:rsidRDefault="0082480C" w:rsidP="0082480C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82480C">
        <w:rPr>
          <w:rFonts w:ascii="宋体" w:eastAsia="宋体" w:hAnsi="宋体" w:hint="eastAsia"/>
          <w:iCs/>
          <w:kern w:val="0"/>
          <w:sz w:val="24"/>
          <w:szCs w:val="24"/>
        </w:rPr>
        <w:t>烫伤：轻度烫伤可用冷水疗法止痛，再涂烫伤膏；较重的烧伤或烫伤，不要弄破水泡，以防止感染，用消毒纱布轻轻包扎伤处送医院治疗。</w:t>
      </w:r>
    </w:p>
    <w:p w:rsidR="0082480C" w:rsidRPr="0082480C" w:rsidRDefault="0082480C" w:rsidP="0082480C">
      <w:pPr>
        <w:spacing w:line="276" w:lineRule="auto"/>
        <w:rPr>
          <w:rFonts w:ascii="宋体" w:eastAsia="宋体" w:hAnsi="宋体"/>
          <w:iCs/>
          <w:kern w:val="0"/>
          <w:sz w:val="24"/>
          <w:szCs w:val="24"/>
        </w:rPr>
      </w:pPr>
    </w:p>
    <w:p w:rsidR="00200CE6" w:rsidRPr="0082480C" w:rsidRDefault="00200CE6" w:rsidP="009D0692">
      <w:pPr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</w:p>
    <w:sectPr w:rsidR="00200CE6" w:rsidRPr="00824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43" w:rsidRDefault="00B03D43" w:rsidP="00A32B56">
      <w:r>
        <w:separator/>
      </w:r>
    </w:p>
  </w:endnote>
  <w:endnote w:type="continuationSeparator" w:id="0">
    <w:p w:rsidR="00B03D43" w:rsidRDefault="00B03D43" w:rsidP="00A3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43" w:rsidRDefault="00B03D43" w:rsidP="00A32B56">
      <w:r>
        <w:separator/>
      </w:r>
    </w:p>
  </w:footnote>
  <w:footnote w:type="continuationSeparator" w:id="0">
    <w:p w:rsidR="00B03D43" w:rsidRDefault="00B03D43" w:rsidP="00A3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43227"/>
    <w:multiLevelType w:val="hybridMultilevel"/>
    <w:tmpl w:val="72A49E48"/>
    <w:lvl w:ilvl="0" w:tplc="B3881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353F5B"/>
    <w:multiLevelType w:val="hybridMultilevel"/>
    <w:tmpl w:val="914C9E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18013F"/>
    <w:multiLevelType w:val="hybridMultilevel"/>
    <w:tmpl w:val="1B224BF8"/>
    <w:lvl w:ilvl="0" w:tplc="0BCE5E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F54AA9"/>
    <w:multiLevelType w:val="hybridMultilevel"/>
    <w:tmpl w:val="7B8649DC"/>
    <w:lvl w:ilvl="0" w:tplc="ABD6D1B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2F401D"/>
    <w:multiLevelType w:val="hybridMultilevel"/>
    <w:tmpl w:val="503C99EC"/>
    <w:lvl w:ilvl="0" w:tplc="2772A04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CA1E18"/>
    <w:multiLevelType w:val="hybridMultilevel"/>
    <w:tmpl w:val="F886BEBC"/>
    <w:lvl w:ilvl="0" w:tplc="0F1C232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CC5C49"/>
    <w:multiLevelType w:val="hybridMultilevel"/>
    <w:tmpl w:val="503C99EC"/>
    <w:lvl w:ilvl="0" w:tplc="2772A04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F424D6"/>
    <w:multiLevelType w:val="hybridMultilevel"/>
    <w:tmpl w:val="CCD836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C0E422D"/>
    <w:multiLevelType w:val="hybridMultilevel"/>
    <w:tmpl w:val="45C89DCC"/>
    <w:lvl w:ilvl="0" w:tplc="31FAC70C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B91B4A"/>
    <w:multiLevelType w:val="hybridMultilevel"/>
    <w:tmpl w:val="ED38434E"/>
    <w:lvl w:ilvl="0" w:tplc="ABD6D1B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CF6806"/>
    <w:multiLevelType w:val="hybridMultilevel"/>
    <w:tmpl w:val="115AE722"/>
    <w:lvl w:ilvl="0" w:tplc="998AB222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B032216"/>
    <w:multiLevelType w:val="hybridMultilevel"/>
    <w:tmpl w:val="2B12A438"/>
    <w:lvl w:ilvl="0" w:tplc="C96E24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A3"/>
    <w:rsid w:val="000242C9"/>
    <w:rsid w:val="00082CB3"/>
    <w:rsid w:val="00083026"/>
    <w:rsid w:val="000C3DF8"/>
    <w:rsid w:val="00112300"/>
    <w:rsid w:val="001249F0"/>
    <w:rsid w:val="001A124F"/>
    <w:rsid w:val="00200CE6"/>
    <w:rsid w:val="00217188"/>
    <w:rsid w:val="002247C1"/>
    <w:rsid w:val="0024431E"/>
    <w:rsid w:val="00271DC0"/>
    <w:rsid w:val="00281475"/>
    <w:rsid w:val="002D5C2C"/>
    <w:rsid w:val="003207E1"/>
    <w:rsid w:val="003904A2"/>
    <w:rsid w:val="00430689"/>
    <w:rsid w:val="0044791A"/>
    <w:rsid w:val="004655DB"/>
    <w:rsid w:val="004C7729"/>
    <w:rsid w:val="00566FF8"/>
    <w:rsid w:val="00583C17"/>
    <w:rsid w:val="005E56DB"/>
    <w:rsid w:val="005E6036"/>
    <w:rsid w:val="00606FA9"/>
    <w:rsid w:val="0061628D"/>
    <w:rsid w:val="00684E60"/>
    <w:rsid w:val="007003A0"/>
    <w:rsid w:val="0078182F"/>
    <w:rsid w:val="007E027A"/>
    <w:rsid w:val="0082480C"/>
    <w:rsid w:val="00840E90"/>
    <w:rsid w:val="008660C6"/>
    <w:rsid w:val="008774C4"/>
    <w:rsid w:val="009265AE"/>
    <w:rsid w:val="00926B26"/>
    <w:rsid w:val="00942E20"/>
    <w:rsid w:val="00964BED"/>
    <w:rsid w:val="009D0692"/>
    <w:rsid w:val="00A32B56"/>
    <w:rsid w:val="00A533E7"/>
    <w:rsid w:val="00A96045"/>
    <w:rsid w:val="00AA5991"/>
    <w:rsid w:val="00AB106E"/>
    <w:rsid w:val="00AE2669"/>
    <w:rsid w:val="00B03D43"/>
    <w:rsid w:val="00BE5909"/>
    <w:rsid w:val="00C31278"/>
    <w:rsid w:val="00C53CCC"/>
    <w:rsid w:val="00C80F95"/>
    <w:rsid w:val="00C826C5"/>
    <w:rsid w:val="00CE12B7"/>
    <w:rsid w:val="00CE666C"/>
    <w:rsid w:val="00D06018"/>
    <w:rsid w:val="00DF0D04"/>
    <w:rsid w:val="00E17455"/>
    <w:rsid w:val="00E246BF"/>
    <w:rsid w:val="00E34968"/>
    <w:rsid w:val="00EE3752"/>
    <w:rsid w:val="00F20E52"/>
    <w:rsid w:val="00F2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F64753-20E6-4B86-B1E7-428E518F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3A3"/>
    <w:pPr>
      <w:ind w:firstLineChars="200" w:firstLine="420"/>
    </w:pPr>
  </w:style>
  <w:style w:type="table" w:styleId="a4">
    <w:name w:val="Table Grid"/>
    <w:basedOn w:val="a1"/>
    <w:uiPriority w:val="59"/>
    <w:rsid w:val="00200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2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32B5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32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32B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hanjing</dc:creator>
  <cp:lastModifiedBy>hanjing</cp:lastModifiedBy>
  <cp:revision>11</cp:revision>
  <dcterms:created xsi:type="dcterms:W3CDTF">2024-10-08T01:33:00Z</dcterms:created>
  <dcterms:modified xsi:type="dcterms:W3CDTF">2025-02-24T03:08:00Z</dcterms:modified>
</cp:coreProperties>
</file>