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C7E7E3">
      <w:pPr>
        <w:keepNext w:val="0"/>
        <w:keepLines w:val="0"/>
        <w:pageBreakBefore w:val="0"/>
        <w:widowControl/>
        <w:kinsoku/>
        <w:wordWrap/>
        <w:topLinePunct w:val="0"/>
        <w:autoSpaceDN/>
        <w:bidi w:val="0"/>
        <w:spacing w:line="560" w:lineRule="exact"/>
        <w:jc w:val="left"/>
        <w:rPr>
          <w:rFonts w:ascii="黑体" w:hAnsi="黑体" w:eastAsia="黑体" w:cs="Arial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Arial"/>
          <w:color w:val="000000" w:themeColor="text1"/>
          <w:kern w:val="0"/>
          <w14:textFill>
            <w14:solidFill>
              <w14:schemeClr w14:val="tx1"/>
            </w14:solidFill>
          </w14:textFill>
        </w:rPr>
        <w:t>附件：</w:t>
      </w:r>
    </w:p>
    <w:p w14:paraId="6A2D0E05">
      <w:pPr>
        <w:keepNext w:val="0"/>
        <w:keepLines w:val="0"/>
        <w:pageBreakBefore w:val="0"/>
        <w:widowControl/>
        <w:kinsoku/>
        <w:wordWrap/>
        <w:topLinePunct w:val="0"/>
        <w:autoSpaceDN/>
        <w:bidi w:val="0"/>
        <w:spacing w:line="560" w:lineRule="exact"/>
        <w:jc w:val="center"/>
        <w:textAlignment w:val="baseline"/>
        <w:rPr>
          <w:rFonts w:ascii="黑体" w:eastAsia="黑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北京林业大学分散采购记录表</w:t>
      </w:r>
    </w:p>
    <w:tbl>
      <w:tblPr>
        <w:tblStyle w:val="3"/>
        <w:tblpPr w:leftFromText="180" w:rightFromText="180" w:vertAnchor="text" w:horzAnchor="page" w:tblpX="1487" w:tblpY="38"/>
        <w:tblOverlap w:val="never"/>
        <w:tblW w:w="90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0"/>
        <w:gridCol w:w="1748"/>
        <w:gridCol w:w="2038"/>
        <w:gridCol w:w="242"/>
        <w:gridCol w:w="1431"/>
        <w:gridCol w:w="1674"/>
      </w:tblGrid>
      <w:tr w14:paraId="29A41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1950" w:type="dxa"/>
            <w:vAlign w:val="top"/>
          </w:tcPr>
          <w:p w14:paraId="06D605CE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采购单位</w:t>
            </w:r>
          </w:p>
        </w:tc>
        <w:tc>
          <w:tcPr>
            <w:tcW w:w="7133" w:type="dxa"/>
            <w:gridSpan w:val="5"/>
            <w:vAlign w:val="top"/>
          </w:tcPr>
          <w:p w14:paraId="7B7FAAB0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ind w:firstLine="3120" w:firstLineChars="1300"/>
              <w:jc w:val="both"/>
              <w:rPr>
                <w:rFonts w:hint="eastAsia"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楷体" w:hAnsi="楷体" w:eastAsia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（单位公章）</w:t>
            </w:r>
          </w:p>
        </w:tc>
      </w:tr>
      <w:tr w14:paraId="58688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exact"/>
        </w:trPr>
        <w:tc>
          <w:tcPr>
            <w:tcW w:w="1950" w:type="dxa"/>
            <w:vAlign w:val="center"/>
          </w:tcPr>
          <w:p w14:paraId="7646324D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采购项目</w:t>
            </w:r>
          </w:p>
        </w:tc>
        <w:tc>
          <w:tcPr>
            <w:tcW w:w="7133" w:type="dxa"/>
            <w:gridSpan w:val="5"/>
            <w:vAlign w:val="center"/>
          </w:tcPr>
          <w:p w14:paraId="009DEE23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rPr>
                <w:rFonts w:hint="default" w:ascii="楷体" w:hAnsi="楷体" w:eastAsia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BFB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</w:trPr>
        <w:tc>
          <w:tcPr>
            <w:tcW w:w="1950" w:type="dxa"/>
            <w:vAlign w:val="center"/>
          </w:tcPr>
          <w:p w14:paraId="61A0BA62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jc w:val="center"/>
              <w:rPr>
                <w:rFonts w:hint="default" w:ascii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经费来源</w:t>
            </w:r>
          </w:p>
        </w:tc>
        <w:tc>
          <w:tcPr>
            <w:tcW w:w="4028" w:type="dxa"/>
            <w:gridSpan w:val="3"/>
            <w:vAlign w:val="center"/>
          </w:tcPr>
          <w:p w14:paraId="6AC5D777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rPr>
                <w:rFonts w:hint="default" w:ascii="楷体" w:hAnsi="楷体" w:eastAsia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Align w:val="center"/>
          </w:tcPr>
          <w:p w14:paraId="40D51537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rPr>
                <w:rFonts w:hint="default" w:ascii="楷体" w:hAnsi="楷体" w:eastAsia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经费负责人</w:t>
            </w:r>
          </w:p>
        </w:tc>
        <w:tc>
          <w:tcPr>
            <w:tcW w:w="1674" w:type="dxa"/>
            <w:vAlign w:val="center"/>
          </w:tcPr>
          <w:p w14:paraId="5E59BA4F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rPr>
                <w:rFonts w:hint="default" w:ascii="楷体" w:hAnsi="楷体" w:eastAsia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37A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</w:trPr>
        <w:tc>
          <w:tcPr>
            <w:tcW w:w="1950" w:type="dxa"/>
            <w:vAlign w:val="center"/>
          </w:tcPr>
          <w:p w14:paraId="22478DB2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jc w:val="center"/>
              <w:rPr>
                <w:rFonts w:hint="default" w:ascii="仿宋_GB2312" w:eastAsia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采购需求</w:t>
            </w:r>
            <w:r>
              <w:rPr>
                <w:rFonts w:hint="eastAsia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或参数</w:t>
            </w:r>
          </w:p>
          <w:p w14:paraId="1DF25BFB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jc w:val="center"/>
              <w:rPr>
                <w:rFonts w:hint="default" w:ascii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（可另附页）</w:t>
            </w:r>
          </w:p>
        </w:tc>
        <w:tc>
          <w:tcPr>
            <w:tcW w:w="7133" w:type="dxa"/>
            <w:gridSpan w:val="5"/>
            <w:vAlign w:val="center"/>
          </w:tcPr>
          <w:p w14:paraId="6F2D93B1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rPr>
                <w:rFonts w:hint="default" w:ascii="楷体" w:hAnsi="楷体" w:eastAsia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1DD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83" w:type="dxa"/>
            <w:gridSpan w:val="6"/>
            <w:vAlign w:val="center"/>
          </w:tcPr>
          <w:p w14:paraId="699BB78A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楷体" w:hAnsi="楷体" w:eastAsia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采购方式</w:t>
            </w:r>
            <w:r>
              <w:rPr>
                <w:rFonts w:hint="eastAsia" w:ascii="仿宋_GB2312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选取以下一种采购方式</w:t>
            </w:r>
            <w:r>
              <w:rPr>
                <w:rFonts w:hint="eastAsia" w:ascii="仿宋_GB2312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46FB5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950" w:type="dxa"/>
            <w:vAlign w:val="center"/>
          </w:tcPr>
          <w:p w14:paraId="753E5822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jc w:val="center"/>
              <w:rPr>
                <w:rFonts w:hint="default" w:ascii="仿宋_GB2312" w:eastAsia="仿宋_GB2312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谈判</w:t>
            </w:r>
            <w:r>
              <w:rPr>
                <w:rFonts w:hint="eastAsia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/磋商</w:t>
            </w:r>
          </w:p>
        </w:tc>
        <w:tc>
          <w:tcPr>
            <w:tcW w:w="7133" w:type="dxa"/>
            <w:gridSpan w:val="5"/>
            <w:vAlign w:val="center"/>
          </w:tcPr>
          <w:p w14:paraId="6F5728AB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rPr>
                <w:rFonts w:hint="default" w:ascii="楷体" w:hAnsi="楷体" w:eastAsia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请另附谈判/磋商人员签字的谈判/磋商记录</w:t>
            </w:r>
            <w:bookmarkStart w:id="0" w:name="_GoBack"/>
            <w:bookmarkEnd w:id="0"/>
          </w:p>
        </w:tc>
      </w:tr>
      <w:tr w14:paraId="0B589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1" w:hRule="exact"/>
        </w:trPr>
        <w:tc>
          <w:tcPr>
            <w:tcW w:w="1950" w:type="dxa"/>
            <w:vMerge w:val="restart"/>
            <w:vAlign w:val="center"/>
          </w:tcPr>
          <w:p w14:paraId="0D7DCAC1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楷体" w:hAnsi="楷体" w:eastAsia="楷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单一来源</w:t>
            </w:r>
          </w:p>
        </w:tc>
        <w:tc>
          <w:tcPr>
            <w:tcW w:w="7133" w:type="dxa"/>
            <w:gridSpan w:val="5"/>
            <w:vAlign w:val="top"/>
          </w:tcPr>
          <w:p w14:paraId="44245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楷体" w:hAnsi="楷体" w:eastAsia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楷体" w:hAnsi="楷体" w:eastAsia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只能从唯一供应商处采购的</w:t>
            </w:r>
          </w:p>
          <w:p w14:paraId="7DD4B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楷体" w:hAnsi="楷体" w:eastAsia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楷体" w:hAnsi="楷体" w:eastAsia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发生了不可预见的紧急情况不能从其他供应商处采购的</w:t>
            </w:r>
          </w:p>
          <w:p w14:paraId="6F599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楷体" w:hAnsi="楷体" w:eastAsia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楷体" w:hAnsi="楷体" w:eastAsia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必须保证原有采购项目一致性或者服务配套的要求，需要继续从原供应商处添购，且添购资金总额不超过原合同采购金额10%的</w:t>
            </w:r>
          </w:p>
          <w:p w14:paraId="2F592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楷体" w:hAnsi="楷体" w:eastAsia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楷体" w:hAnsi="楷体" w:eastAsia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项目的特殊性（请具体说明理由）</w:t>
            </w:r>
          </w:p>
        </w:tc>
      </w:tr>
      <w:tr w14:paraId="54792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50" w:type="dxa"/>
            <w:vMerge w:val="continue"/>
            <w:vAlign w:val="center"/>
          </w:tcPr>
          <w:p w14:paraId="2C68FFF3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楷体" w:hAnsi="楷体" w:eastAsia="楷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8" w:type="dxa"/>
            <w:vAlign w:val="center"/>
          </w:tcPr>
          <w:p w14:paraId="70A3552F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jc w:val="center"/>
              <w:rPr>
                <w:rFonts w:hint="default" w:ascii="楷体" w:hAnsi="楷体" w:eastAsia="楷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成交供应商名称</w:t>
            </w:r>
          </w:p>
        </w:tc>
        <w:tc>
          <w:tcPr>
            <w:tcW w:w="2038" w:type="dxa"/>
            <w:vAlign w:val="center"/>
          </w:tcPr>
          <w:p w14:paraId="32A98234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rPr>
                <w:rFonts w:hint="eastAsia" w:ascii="楷体" w:hAnsi="楷体" w:eastAsia="楷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3" w:type="dxa"/>
            <w:gridSpan w:val="2"/>
            <w:vAlign w:val="center"/>
          </w:tcPr>
          <w:p w14:paraId="7FF03BE1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jc w:val="center"/>
              <w:rPr>
                <w:rFonts w:hint="default" w:ascii="楷体" w:hAnsi="楷体" w:eastAsia="楷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成交金额（元）</w:t>
            </w:r>
          </w:p>
        </w:tc>
        <w:tc>
          <w:tcPr>
            <w:tcW w:w="1674" w:type="dxa"/>
            <w:vAlign w:val="center"/>
          </w:tcPr>
          <w:p w14:paraId="7E3C6FD0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rPr>
                <w:rFonts w:hint="eastAsia" w:ascii="楷体" w:hAnsi="楷体" w:eastAsia="楷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EC0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50" w:type="dxa"/>
            <w:vMerge w:val="restart"/>
            <w:vAlign w:val="center"/>
          </w:tcPr>
          <w:p w14:paraId="0A58175E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jc w:val="center"/>
              <w:rPr>
                <w:rFonts w:hint="default" w:ascii="楷体" w:hAnsi="楷体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定点供应商</w:t>
            </w:r>
          </w:p>
        </w:tc>
        <w:tc>
          <w:tcPr>
            <w:tcW w:w="1748" w:type="dxa"/>
            <w:vAlign w:val="center"/>
          </w:tcPr>
          <w:p w14:paraId="2DDD4C2A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楷体" w:hAnsi="楷体" w:eastAsia="楷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成交供应商名称</w:t>
            </w:r>
          </w:p>
        </w:tc>
        <w:tc>
          <w:tcPr>
            <w:tcW w:w="2038" w:type="dxa"/>
            <w:vAlign w:val="center"/>
          </w:tcPr>
          <w:p w14:paraId="740647FB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楷体" w:hAnsi="楷体" w:eastAsia="楷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3" w:type="dxa"/>
            <w:gridSpan w:val="2"/>
            <w:vAlign w:val="center"/>
          </w:tcPr>
          <w:p w14:paraId="1F8A697E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楷体" w:hAnsi="楷体" w:eastAsia="楷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成交金额（元）</w:t>
            </w:r>
          </w:p>
        </w:tc>
        <w:tc>
          <w:tcPr>
            <w:tcW w:w="1674" w:type="dxa"/>
            <w:vAlign w:val="center"/>
          </w:tcPr>
          <w:p w14:paraId="42607246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楷体" w:hAnsi="楷体" w:eastAsia="楷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491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exact"/>
        </w:trPr>
        <w:tc>
          <w:tcPr>
            <w:tcW w:w="1950" w:type="dxa"/>
            <w:vMerge w:val="continue"/>
            <w:vAlign w:val="center"/>
          </w:tcPr>
          <w:p w14:paraId="793897B1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仿宋_GB2312" w:hAnsi="Times New Roman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8" w:type="dxa"/>
            <w:vAlign w:val="center"/>
          </w:tcPr>
          <w:p w14:paraId="24F275EE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供应商</w:t>
            </w:r>
          </w:p>
          <w:p w14:paraId="26F91D39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楷体" w:hAnsi="楷体" w:eastAsia="楷体" w:cs="Times New Roman"/>
                <w:color w:val="000000" w:themeColor="text1"/>
                <w:kern w:val="2"/>
                <w:sz w:val="24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选择理由</w:t>
            </w:r>
          </w:p>
        </w:tc>
        <w:tc>
          <w:tcPr>
            <w:tcW w:w="5385" w:type="dxa"/>
            <w:gridSpan w:val="4"/>
            <w:vAlign w:val="center"/>
          </w:tcPr>
          <w:p w14:paraId="35A42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楷体" w:hAnsi="楷体" w:eastAsia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□同等技术参数情况下，该供应商报价最低</w:t>
            </w:r>
          </w:p>
          <w:p w14:paraId="25264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楷体" w:hAnsi="楷体" w:eastAsia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□该供应商服务承诺更优（需附供应商服务承诺）</w:t>
            </w:r>
          </w:p>
          <w:p w14:paraId="6F83C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楷体" w:hAnsi="楷体" w:eastAsia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□其他（具体说明）</w:t>
            </w:r>
          </w:p>
          <w:p w14:paraId="5DAB1730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楷体" w:hAnsi="楷体" w:eastAsia="楷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1E6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50" w:type="dxa"/>
            <w:vMerge w:val="restart"/>
            <w:vAlign w:val="center"/>
          </w:tcPr>
          <w:p w14:paraId="330C038B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jc w:val="center"/>
              <w:rPr>
                <w:rFonts w:hint="default" w:ascii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☑</w:t>
            </w:r>
            <w:r>
              <w:rPr>
                <w:rFonts w:hint="eastAsia" w:ascii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询     价</w:t>
            </w:r>
          </w:p>
          <w:p w14:paraId="591AC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(采用低价中标原则，打勾为</w:t>
            </w:r>
          </w:p>
          <w:p w14:paraId="0F21F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成交供应商)</w:t>
            </w:r>
          </w:p>
        </w:tc>
        <w:tc>
          <w:tcPr>
            <w:tcW w:w="3786" w:type="dxa"/>
            <w:gridSpan w:val="2"/>
            <w:vAlign w:val="center"/>
          </w:tcPr>
          <w:p w14:paraId="09B71DBC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jc w:val="center"/>
              <w:rPr>
                <w:rFonts w:hint="default" w:ascii="楷体" w:hAnsi="楷体" w:eastAsia="楷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供应商名称</w:t>
            </w:r>
          </w:p>
        </w:tc>
        <w:tc>
          <w:tcPr>
            <w:tcW w:w="1673" w:type="dxa"/>
            <w:gridSpan w:val="2"/>
            <w:vAlign w:val="center"/>
          </w:tcPr>
          <w:p w14:paraId="13718AA5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jc w:val="center"/>
              <w:rPr>
                <w:rFonts w:hint="default" w:ascii="楷体" w:hAnsi="楷体" w:eastAsia="楷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1674" w:type="dxa"/>
            <w:vAlign w:val="center"/>
          </w:tcPr>
          <w:p w14:paraId="2FB86E90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楷体" w:hAnsi="楷体" w:eastAsia="楷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报价（元）</w:t>
            </w:r>
          </w:p>
        </w:tc>
      </w:tr>
      <w:tr w14:paraId="541E5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</w:trPr>
        <w:tc>
          <w:tcPr>
            <w:tcW w:w="1950" w:type="dxa"/>
            <w:vMerge w:val="continue"/>
            <w:vAlign w:val="center"/>
          </w:tcPr>
          <w:p w14:paraId="491F58E2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6" w:type="dxa"/>
            <w:gridSpan w:val="2"/>
            <w:vAlign w:val="top"/>
          </w:tcPr>
          <w:p w14:paraId="559C1FFF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rPr>
                <w:rFonts w:hint="default" w:ascii="楷体" w:hAnsi="楷体" w:eastAsia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楷体" w:hAnsi="楷体" w:eastAsia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XX公司</w:t>
            </w:r>
          </w:p>
        </w:tc>
        <w:tc>
          <w:tcPr>
            <w:tcW w:w="1673" w:type="dxa"/>
            <w:gridSpan w:val="2"/>
          </w:tcPr>
          <w:p w14:paraId="63FD1456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4" w:type="dxa"/>
          </w:tcPr>
          <w:p w14:paraId="36D15654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A7B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1950" w:type="dxa"/>
            <w:vMerge w:val="continue"/>
            <w:vAlign w:val="center"/>
          </w:tcPr>
          <w:p w14:paraId="565AC99A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6" w:type="dxa"/>
            <w:gridSpan w:val="2"/>
            <w:vAlign w:val="top"/>
          </w:tcPr>
          <w:p w14:paraId="117F4F93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rPr>
                <w:rFonts w:hint="default" w:ascii="楷体" w:hAnsi="楷体" w:eastAsia="楷体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楷体" w:hAnsi="楷体" w:eastAsia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XX公司</w:t>
            </w:r>
          </w:p>
        </w:tc>
        <w:tc>
          <w:tcPr>
            <w:tcW w:w="1673" w:type="dxa"/>
            <w:gridSpan w:val="2"/>
          </w:tcPr>
          <w:p w14:paraId="2179B821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4" w:type="dxa"/>
          </w:tcPr>
          <w:p w14:paraId="06F5A411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99A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950" w:type="dxa"/>
            <w:vMerge w:val="continue"/>
            <w:vAlign w:val="center"/>
          </w:tcPr>
          <w:p w14:paraId="12A55569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6" w:type="dxa"/>
            <w:gridSpan w:val="2"/>
            <w:vAlign w:val="top"/>
          </w:tcPr>
          <w:p w14:paraId="655F8914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楷体" w:hAnsi="楷体" w:eastAsia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XX公司</w:t>
            </w:r>
          </w:p>
        </w:tc>
        <w:tc>
          <w:tcPr>
            <w:tcW w:w="1673" w:type="dxa"/>
            <w:gridSpan w:val="2"/>
          </w:tcPr>
          <w:p w14:paraId="1EE66636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4" w:type="dxa"/>
          </w:tcPr>
          <w:p w14:paraId="4542F16C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E9E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exact"/>
        </w:trPr>
        <w:tc>
          <w:tcPr>
            <w:tcW w:w="1950" w:type="dxa"/>
            <w:vAlign w:val="center"/>
          </w:tcPr>
          <w:p w14:paraId="2DD5A8F1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采购小组</w:t>
            </w:r>
            <w:r>
              <w:rPr>
                <w:rFonts w:hint="eastAsia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7133" w:type="dxa"/>
            <w:gridSpan w:val="5"/>
            <w:vAlign w:val="center"/>
          </w:tcPr>
          <w:p w14:paraId="62A54A3F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9D6D3C6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ind w:firstLine="1440" w:firstLineChars="600"/>
              <w:jc w:val="both"/>
              <w:rPr>
                <w:rFonts w:hint="eastAsia" w:ascii="楷体" w:hAnsi="楷体" w:eastAsia="楷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手写签名</w:t>
            </w:r>
            <w:r>
              <w:rPr>
                <w:rFonts w:hint="eastAsia" w:ascii="楷体" w:hAnsi="楷体" w:eastAsia="楷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楷体" w:hAnsi="楷体" w:eastAsia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</w:t>
            </w:r>
            <w:r>
              <w:rPr>
                <w:rFonts w:hint="eastAsia"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日期：</w:t>
            </w:r>
          </w:p>
        </w:tc>
      </w:tr>
      <w:tr w14:paraId="5DC5C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exact"/>
        </w:trPr>
        <w:tc>
          <w:tcPr>
            <w:tcW w:w="1950" w:type="dxa"/>
            <w:vAlign w:val="center"/>
          </w:tcPr>
          <w:p w14:paraId="168BD5A2">
            <w:pPr>
              <w:keepNext w:val="0"/>
              <w:keepLines w:val="0"/>
              <w:pageBreakBefore w:val="0"/>
              <w:kinsoku/>
              <w:wordWrap/>
              <w:topLinePunct w:val="0"/>
              <w:autoSpaceDN/>
              <w:bidi w:val="0"/>
              <w:spacing w:line="560" w:lineRule="exact"/>
              <w:jc w:val="center"/>
              <w:rPr>
                <w:rFonts w:hint="eastAsia" w:ascii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单位负责人意见</w:t>
            </w:r>
          </w:p>
        </w:tc>
        <w:tc>
          <w:tcPr>
            <w:tcW w:w="7133" w:type="dxa"/>
            <w:gridSpan w:val="5"/>
          </w:tcPr>
          <w:p w14:paraId="066E720B">
            <w:pPr>
              <w:keepNext w:val="0"/>
              <w:keepLines w:val="0"/>
              <w:pageBreakBefore w:val="0"/>
              <w:tabs>
                <w:tab w:val="left" w:pos="3792"/>
              </w:tabs>
              <w:kinsoku/>
              <w:wordWrap/>
              <w:topLinePunct w:val="0"/>
              <w:autoSpaceDN/>
              <w:bidi w:val="0"/>
              <w:spacing w:line="560" w:lineRule="exact"/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  <w:r>
              <w:rPr>
                <w:rFonts w:hint="eastAsia" w:ascii="楷体" w:hAnsi="楷体" w:eastAsia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同意  </w:t>
            </w:r>
            <w:r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楷体" w:hAnsi="楷体" w:eastAsia="楷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楷体" w:hAnsi="楷体" w:eastAsia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不同意</w:t>
            </w:r>
          </w:p>
          <w:p w14:paraId="12413A59">
            <w:pPr>
              <w:keepNext w:val="0"/>
              <w:keepLines w:val="0"/>
              <w:pageBreakBefore w:val="0"/>
              <w:tabs>
                <w:tab w:val="left" w:pos="3792"/>
              </w:tabs>
              <w:kinsoku/>
              <w:wordWrap/>
              <w:topLinePunct w:val="0"/>
              <w:autoSpaceDN/>
              <w:bidi w:val="0"/>
              <w:spacing w:line="560" w:lineRule="exact"/>
              <w:rPr>
                <w:rFonts w:hint="eastAsia"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="楷体" w:hAnsi="楷体" w:eastAsia="楷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楷体" w:hAnsi="楷体" w:eastAsia="楷体"/>
                <w:color w:val="000000" w:themeColor="text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eastAsia"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签名：           日期：</w:t>
            </w:r>
          </w:p>
        </w:tc>
      </w:tr>
    </w:tbl>
    <w:p w14:paraId="0D5C68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210" w:hanging="210" w:hangingChars="100"/>
        <w:textAlignment w:val="auto"/>
        <w:rPr>
          <w:rFonts w:hint="default" w:ascii="宋体" w:hAnsi="宋体" w:eastAsia="宋体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注: 1.本表适用分散采购项目。扫描件上传至采购管理系统，原件由采购需求单位留存备查；</w:t>
      </w:r>
    </w:p>
    <w:p w14:paraId="3A1E7D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208" w:leftChars="65" w:firstLine="210" w:firstLineChars="100"/>
        <w:textAlignment w:val="auto"/>
      </w:pPr>
      <w:r>
        <w:rPr>
          <w:rFonts w:hint="eastAsia" w:ascii="宋体" w:hAnsi="宋体" w:eastAsia="宋体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2.采购小组不少于3人，成员应为采购需求单位</w:t>
      </w:r>
      <w:r>
        <w:rPr>
          <w:rFonts w:hint="eastAsia" w:ascii="宋体" w:hAnsi="宋体" w:eastAsia="宋体"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职</w:t>
      </w:r>
      <w:r>
        <w:rPr>
          <w:rFonts w:hint="eastAsia" w:ascii="宋体" w:hAnsi="宋体" w:eastAsia="宋体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工，</w:t>
      </w:r>
      <w:r>
        <w:rPr>
          <w:rFonts w:hint="eastAsia" w:ascii="宋体" w:hAnsi="宋体" w:eastAsia="宋体"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也可</w:t>
      </w:r>
      <w:r>
        <w:rPr>
          <w:rFonts w:hint="eastAsia" w:ascii="宋体" w:hAnsi="宋体" w:eastAsia="宋体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邀请</w:t>
      </w:r>
      <w:r>
        <w:rPr>
          <w:rFonts w:hint="eastAsia" w:ascii="宋体" w:hAnsi="宋体" w:eastAsia="宋体"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归口管理部门人员</w:t>
      </w:r>
      <w:r>
        <w:rPr>
          <w:rFonts w:hint="eastAsia" w:ascii="宋体" w:hAnsi="宋体" w:eastAsia="宋体"/>
          <w:bCs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专家等</w:t>
      </w:r>
      <w:r>
        <w:rPr>
          <w:rFonts w:hint="eastAsia" w:ascii="宋体" w:hAnsi="宋体" w:eastAsia="宋体"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参与</w:t>
      </w:r>
      <w:r>
        <w:rPr>
          <w:rFonts w:hint="eastAsia" w:ascii="宋体" w:hAnsi="宋体" w:eastAsia="宋体"/>
          <w:bCs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。</w:t>
      </w:r>
    </w:p>
    <w:sectPr>
      <w:footerReference r:id="rId3" w:type="default"/>
      <w:pgSz w:w="11906" w:h="16838"/>
      <w:pgMar w:top="1327" w:right="1800" w:bottom="1327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2C69E5">
    <w:pPr>
      <w:pStyle w:val="2"/>
    </w:pPr>
  </w:p>
  <w:p w14:paraId="5309616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6497B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6497B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930ABB"/>
    <w:rsid w:val="33896563"/>
    <w:rsid w:val="6B60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544</Words>
  <Characters>604</Characters>
  <Lines>0</Lines>
  <Paragraphs>0</Paragraphs>
  <TotalTime>0</TotalTime>
  <ScaleCrop>false</ScaleCrop>
  <LinksUpToDate>false</LinksUpToDate>
  <CharactersWithSpaces>681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2022-04-26T06:20:00Z</dcterms:created>
  <dc:creator>jianxin</dc:creator>
  <cp:lastModifiedBy>熊冰</cp:lastModifiedBy>
  <cp:lastPrinted>2025-07-09T09:39:00Z</cp:lastPrinted>
  <dcterms:modified xsi:type="dcterms:W3CDTF">2026-01-25T07:40:54Z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28FD2AFB786A4F109FEF77C519E72F9D</vt:lpwstr>
  </property>
  <property fmtid="{D5CDD505-2E9C-101B-9397-08002B2CF9AE}" pid="4" name="KSOTemplateDocerSaveRecord">
    <vt:lpwstr>eyJoZGlkIjoiODFlMTAyNWEzZjJlNzg1YjZjNzc2OTA5MTRmYzY1ZTIiLCJ1c2VySWQiOiIyMzIzNDQ4ODQifQ==</vt:lpwstr>
  </property>
</Properties>
</file>