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1" w:name="_GoBack"/>
      <w:bookmarkStart w:id="0" w:name="_Hlk70539940"/>
      <w:r>
        <w:rPr>
          <w:rFonts w:hint="eastAsia" w:ascii="方正小标宋简体" w:eastAsia="方正小标宋简体"/>
          <w:bCs/>
          <w:sz w:val="36"/>
          <w:szCs w:val="36"/>
        </w:rPr>
        <w:t>北京林业大学教职工请假、销假审批表</w:t>
      </w:r>
      <w:bookmarkEnd w:id="0"/>
    </w:p>
    <w:bookmarkEnd w:id="1"/>
    <w:p>
      <w:pPr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eastAsia="方正小标宋简体"/>
          <w:bCs/>
          <w:sz w:val="32"/>
          <w:szCs w:val="32"/>
        </w:rPr>
        <w:t>请</w:t>
      </w:r>
      <w:r>
        <w:rPr>
          <w:rFonts w:ascii="方正小标宋简体" w:eastAsia="方正小标宋简体"/>
          <w:bCs/>
          <w:sz w:val="32"/>
          <w:szCs w:val="32"/>
        </w:rPr>
        <w:t xml:space="preserve"> </w:t>
      </w:r>
      <w:r>
        <w:rPr>
          <w:rFonts w:hint="eastAsia" w:ascii="方正小标宋简体" w:eastAsia="方正小标宋简体"/>
          <w:bCs/>
          <w:sz w:val="32"/>
          <w:szCs w:val="32"/>
        </w:rPr>
        <w:t>假</w:t>
      </w:r>
      <w:r>
        <w:rPr>
          <w:rFonts w:ascii="方正小标宋简体" w:eastAsia="方正小标宋简体"/>
          <w:bCs/>
          <w:sz w:val="32"/>
          <w:szCs w:val="32"/>
        </w:rPr>
        <w:t xml:space="preserve"> </w:t>
      </w:r>
      <w:r>
        <w:rPr>
          <w:rFonts w:hint="eastAsia" w:ascii="方正小标宋简体" w:eastAsia="方正小标宋简体"/>
          <w:bCs/>
          <w:sz w:val="32"/>
          <w:szCs w:val="32"/>
        </w:rPr>
        <w:t>联</w:t>
      </w:r>
    </w:p>
    <w:tbl>
      <w:tblPr>
        <w:tblStyle w:val="3"/>
        <w:tblW w:w="87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567"/>
        <w:gridCol w:w="1560"/>
        <w:gridCol w:w="1417"/>
        <w:gridCol w:w="709"/>
        <w:gridCol w:w="709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姓名</w:t>
            </w:r>
          </w:p>
        </w:tc>
        <w:tc>
          <w:tcPr>
            <w:tcW w:w="14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工资编号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所在单位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请假类别</w:t>
            </w:r>
          </w:p>
        </w:tc>
        <w:tc>
          <w:tcPr>
            <w:tcW w:w="7371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□病假 □事假 □婚假  □丧假 □产假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请假时间</w:t>
            </w:r>
          </w:p>
        </w:tc>
        <w:tc>
          <w:tcPr>
            <w:tcW w:w="7371" w:type="dxa"/>
            <w:gridSpan w:val="7"/>
            <w:vAlign w:val="center"/>
          </w:tcPr>
          <w:p>
            <w:pPr>
              <w:spacing w:line="240" w:lineRule="atLeast"/>
              <w:ind w:firstLine="840" w:firstLineChars="4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自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 xml:space="preserve">日起至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 xml:space="preserve">日止，共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13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请假事由</w:t>
            </w:r>
          </w:p>
        </w:tc>
        <w:tc>
          <w:tcPr>
            <w:tcW w:w="7371" w:type="dxa"/>
            <w:gridSpan w:val="7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8784" w:type="dxa"/>
            <w:gridSpan w:val="8"/>
            <w:vAlign w:val="center"/>
          </w:tcPr>
          <w:p>
            <w:pPr>
              <w:spacing w:line="240" w:lineRule="atLeast"/>
              <w:ind w:firstLine="420" w:firstLineChars="2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本人已阅读“北京林业大学教职工考勤及请假管理办法”，愿意承担因违反该办法造成的一切后果。</w:t>
            </w:r>
          </w:p>
          <w:p>
            <w:pPr>
              <w:spacing w:line="240" w:lineRule="atLeast"/>
              <w:ind w:right="420" w:firstLine="5775" w:firstLineChars="27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请假人签字：             </w:t>
            </w:r>
          </w:p>
          <w:p>
            <w:pPr>
              <w:spacing w:line="240" w:lineRule="atLeast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2263" w:type="dxa"/>
            <w:gridSpan w:val="2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单位意见</w:t>
            </w:r>
          </w:p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</w:p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</w:p>
          <w:p>
            <w:pPr>
              <w:spacing w:line="240" w:lineRule="atLeas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签字（盖章）：</w:t>
            </w:r>
          </w:p>
          <w:p>
            <w:pPr>
              <w:spacing w:line="240" w:lineRule="atLeast"/>
              <w:jc w:val="right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年  月  日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人事处意见</w:t>
            </w:r>
          </w:p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line="240" w:lineRule="atLeast"/>
              <w:ind w:left="2310" w:hanging="2310" w:hangingChars="11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签字（盖章）：</w:t>
            </w:r>
          </w:p>
          <w:p>
            <w:pPr>
              <w:spacing w:line="240" w:lineRule="atLeast"/>
              <w:ind w:left="2310" w:hanging="2310" w:hangingChars="1100"/>
              <w:rPr>
                <w:rFonts w:ascii="仿宋_GB2312" w:eastAsia="仿宋_GB2312"/>
                <w:szCs w:val="21"/>
              </w:rPr>
            </w:pPr>
          </w:p>
          <w:p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年  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 日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联系</w:t>
            </w:r>
            <w:r>
              <w:rPr>
                <w:rFonts w:ascii="仿宋_GB2312" w:eastAsia="仿宋_GB2312"/>
                <w:b/>
                <w:sz w:val="22"/>
              </w:rPr>
              <w:t>或</w:t>
            </w:r>
            <w:r>
              <w:rPr>
                <w:rFonts w:hint="eastAsia" w:ascii="仿宋_GB2312" w:eastAsia="仿宋_GB2312"/>
                <w:b/>
                <w:sz w:val="22"/>
              </w:rPr>
              <w:t>分管校领导意见</w:t>
            </w:r>
          </w:p>
          <w:p>
            <w:pPr>
              <w:spacing w:line="240" w:lineRule="atLeast"/>
              <w:rPr>
                <w:rFonts w:ascii="仿宋_GB2312" w:eastAsia="仿宋_GB2312"/>
                <w:b/>
                <w:sz w:val="22"/>
              </w:rPr>
            </w:pPr>
          </w:p>
          <w:p>
            <w:pPr>
              <w:spacing w:line="240" w:lineRule="atLeas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签字：</w:t>
            </w:r>
          </w:p>
          <w:p>
            <w:pPr>
              <w:spacing w:line="240" w:lineRule="atLeast"/>
              <w:rPr>
                <w:rFonts w:ascii="仿宋_GB2312" w:eastAsia="仿宋_GB2312"/>
                <w:szCs w:val="21"/>
              </w:rPr>
            </w:pPr>
          </w:p>
          <w:p>
            <w:pPr>
              <w:spacing w:line="240" w:lineRule="atLeast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年  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 日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主管人事工作校领导意见</w:t>
            </w:r>
          </w:p>
          <w:p>
            <w:pPr>
              <w:spacing w:line="240" w:lineRule="atLeast"/>
              <w:rPr>
                <w:rFonts w:ascii="仿宋_GB2312" w:eastAsia="仿宋_GB2312"/>
                <w:b/>
                <w:sz w:val="22"/>
              </w:rPr>
            </w:pPr>
          </w:p>
          <w:p>
            <w:pPr>
              <w:spacing w:line="240" w:lineRule="atLeast"/>
              <w:ind w:left="2310" w:hanging="2310" w:hangingChars="11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签字：</w:t>
            </w:r>
          </w:p>
          <w:p>
            <w:pPr>
              <w:spacing w:line="240" w:lineRule="atLeast"/>
              <w:ind w:left="2310" w:hanging="2310" w:hangingChars="1100"/>
              <w:rPr>
                <w:rFonts w:ascii="仿宋_GB2312" w:eastAsia="仿宋_GB2312"/>
                <w:szCs w:val="21"/>
              </w:rPr>
            </w:pPr>
          </w:p>
          <w:p>
            <w:pPr>
              <w:spacing w:line="240" w:lineRule="atLeast"/>
              <w:ind w:left="2310" w:hanging="2310" w:hangingChars="110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年  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8784" w:type="dxa"/>
            <w:gridSpan w:val="8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rPr>
                <w:rFonts w:ascii="仿宋_GB2312" w:eastAsia="仿宋_GB2312"/>
                <w:sz w:val="2"/>
                <w:szCs w:val="2"/>
              </w:rPr>
            </w:pPr>
          </w:p>
          <w:p>
            <w:pPr>
              <w:spacing w:line="240" w:lineRule="atLeast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——————————————————————————————————————</w:t>
            </w:r>
          </w:p>
          <w:p>
            <w:pPr>
              <w:spacing w:line="240" w:lineRule="atLeast"/>
              <w:jc w:val="center"/>
              <w:rPr>
                <w:rFonts w:ascii="方正小标宋简体" w:eastAsia="方正小标宋简体"/>
                <w:bCs/>
                <w:sz w:val="22"/>
              </w:rPr>
            </w:pPr>
            <w:r>
              <w:rPr>
                <w:rFonts w:hint="eastAsia" w:ascii="方正小标宋简体" w:eastAsia="方正小标宋简体"/>
                <w:bCs/>
                <w:sz w:val="32"/>
                <w:szCs w:val="32"/>
              </w:rPr>
              <w:t>销</w:t>
            </w:r>
            <w:r>
              <w:rPr>
                <w:rFonts w:ascii="方正小标宋简体" w:eastAsia="方正小标宋简体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eastAsia="方正小标宋简体"/>
                <w:bCs/>
                <w:sz w:val="32"/>
                <w:szCs w:val="32"/>
              </w:rPr>
              <w:t>假</w:t>
            </w:r>
            <w:r>
              <w:rPr>
                <w:rFonts w:ascii="方正小标宋简体" w:eastAsia="方正小标宋简体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eastAsia="方正小标宋简体"/>
                <w:bCs/>
                <w:sz w:val="32"/>
                <w:szCs w:val="32"/>
              </w:rPr>
              <w:t>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ind w:left="45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工资编号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销假类别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到岗时间</w:t>
            </w:r>
          </w:p>
        </w:tc>
        <w:tc>
          <w:tcPr>
            <w:tcW w:w="7371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before="312" w:beforeLines="100" w:line="240" w:lineRule="atLeas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本人已于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日回单位上班，现请予销假。  </w:t>
            </w:r>
          </w:p>
          <w:p>
            <w:pPr>
              <w:spacing w:line="240" w:lineRule="atLeast"/>
              <w:ind w:right="420" w:firstLine="4515" w:firstLineChars="21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请假人签名： </w:t>
            </w:r>
            <w:r>
              <w:rPr>
                <w:rFonts w:ascii="仿宋_GB2312" w:eastAsia="仿宋_GB2312"/>
                <w:szCs w:val="21"/>
              </w:rPr>
              <w:t xml:space="preserve">           </w:t>
            </w:r>
          </w:p>
          <w:p>
            <w:pPr>
              <w:spacing w:line="240" w:lineRule="atLeast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413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>单位意见</w:t>
            </w:r>
          </w:p>
        </w:tc>
        <w:tc>
          <w:tcPr>
            <w:tcW w:w="7371" w:type="dxa"/>
            <w:gridSpan w:val="7"/>
            <w:tcBorders>
              <w:top w:val="single" w:color="auto" w:sz="4" w:space="0"/>
            </w:tcBorders>
            <w:vAlign w:val="bottom"/>
          </w:tcPr>
          <w:p>
            <w:pPr>
              <w:spacing w:line="240" w:lineRule="atLeast"/>
              <w:ind w:firstLine="1050" w:firstLineChars="5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负责人签字（盖章）：                   年  月  日</w:t>
            </w:r>
          </w:p>
        </w:tc>
      </w:tr>
    </w:tbl>
    <w:p>
      <w:pPr>
        <w:spacing w:line="240" w:lineRule="atLeast"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备注：1. 请假、销假必须一致，一假一批，一假一销；</w:t>
      </w:r>
    </w:p>
    <w:p>
      <w:pPr>
        <w:spacing w:line="240" w:lineRule="atLeast"/>
        <w:ind w:firstLine="630" w:firstLineChars="300"/>
        <w:rPr>
          <w:rFonts w:ascii="仿宋_GB2312" w:eastAsia="仿宋_GB2312"/>
        </w:rPr>
      </w:pPr>
      <w:r>
        <w:rPr>
          <w:rFonts w:ascii="仿宋_GB2312" w:eastAsia="仿宋_GB2312"/>
        </w:rPr>
        <w:t>2.</w:t>
      </w:r>
      <w:r>
        <w:rPr>
          <w:rFonts w:hint="eastAsia" w:ascii="仿宋_GB2312" w:eastAsia="仿宋_GB2312"/>
        </w:rPr>
        <w:t xml:space="preserve"> 实行备案制的，请在销假后将请假联和销假联复印件一并交人事处备案；</w:t>
      </w:r>
    </w:p>
    <w:p>
      <w:pPr>
        <w:spacing w:line="240" w:lineRule="atLeast"/>
        <w:ind w:firstLine="630" w:firstLineChars="300"/>
        <w:rPr>
          <w:rFonts w:ascii="仿宋_GB2312" w:eastAsia="仿宋_GB2312"/>
        </w:rPr>
      </w:pPr>
      <w:r>
        <w:rPr>
          <w:rFonts w:hint="eastAsia" w:ascii="仿宋_GB2312" w:eastAsia="仿宋_GB2312"/>
        </w:rPr>
        <w:t>3</w:t>
      </w:r>
      <w:r>
        <w:rPr>
          <w:rFonts w:ascii="仿宋_GB2312" w:eastAsia="仿宋_GB2312"/>
        </w:rPr>
        <w:t xml:space="preserve">. </w:t>
      </w:r>
      <w:r>
        <w:rPr>
          <w:rFonts w:hint="eastAsia" w:ascii="仿宋_GB2312" w:eastAsia="仿宋_GB2312"/>
        </w:rPr>
        <w:t>连续或累计请假</w:t>
      </w:r>
      <w:r>
        <w:rPr>
          <w:rFonts w:ascii="仿宋_GB2312" w:eastAsia="仿宋_GB2312"/>
        </w:rPr>
        <w:t>5个工作日及以内</w:t>
      </w:r>
      <w:r>
        <w:rPr>
          <w:rFonts w:hint="eastAsia" w:ascii="仿宋_GB2312" w:eastAsia="仿宋_GB2312"/>
        </w:rPr>
        <w:t>的由所在单位审批，</w:t>
      </w:r>
      <w:r>
        <w:rPr>
          <w:rFonts w:ascii="仿宋_GB2312" w:eastAsia="仿宋_GB2312"/>
        </w:rPr>
        <w:t>报人事处备案</w:t>
      </w:r>
      <w:r>
        <w:rPr>
          <w:rFonts w:hint="eastAsia" w:ascii="仿宋_GB2312" w:eastAsia="仿宋_GB2312"/>
        </w:rPr>
        <w:t>；连续或累计请假</w:t>
      </w:r>
      <w:r>
        <w:rPr>
          <w:rFonts w:ascii="仿宋_GB2312" w:eastAsia="仿宋_GB2312"/>
        </w:rPr>
        <w:t>6-10个工作日，由所在单位</w:t>
      </w:r>
      <w:r>
        <w:rPr>
          <w:rFonts w:hint="eastAsia" w:ascii="仿宋_GB2312" w:eastAsia="仿宋_GB2312"/>
        </w:rPr>
        <w:t>审核后报人事处审批并备案；连续或累计请假</w:t>
      </w:r>
      <w:r>
        <w:rPr>
          <w:rFonts w:ascii="仿宋_GB2312" w:eastAsia="仿宋_GB2312"/>
        </w:rPr>
        <w:t>11-20个工作日</w:t>
      </w:r>
      <w:r>
        <w:rPr>
          <w:rFonts w:hint="eastAsia" w:ascii="仿宋_GB2312" w:eastAsia="仿宋_GB2312"/>
        </w:rPr>
        <w:t>，由所在单位审核，经联系校领导审批后</w:t>
      </w:r>
      <w:r>
        <w:rPr>
          <w:rFonts w:ascii="仿宋_GB2312" w:eastAsia="仿宋_GB2312"/>
        </w:rPr>
        <w:t>报人事处备案</w:t>
      </w:r>
      <w:r>
        <w:rPr>
          <w:rFonts w:hint="eastAsia" w:ascii="仿宋_GB2312" w:eastAsia="仿宋_GB2312"/>
        </w:rPr>
        <w:t>；连续或累计请假超过</w:t>
      </w:r>
      <w:r>
        <w:rPr>
          <w:rFonts w:ascii="仿宋_GB2312" w:eastAsia="仿宋_GB2312"/>
        </w:rPr>
        <w:t>20个工作日</w:t>
      </w:r>
      <w:r>
        <w:rPr>
          <w:rFonts w:hint="eastAsia" w:ascii="仿宋_GB2312" w:eastAsia="仿宋_GB2312"/>
        </w:rPr>
        <w:t>，由所在单位审核，经联系校领导和主管人事</w:t>
      </w:r>
      <w:r>
        <w:rPr>
          <w:rFonts w:ascii="仿宋_GB2312" w:eastAsia="仿宋_GB2312"/>
        </w:rPr>
        <w:t>工作</w:t>
      </w:r>
      <w:r>
        <w:rPr>
          <w:rFonts w:hint="eastAsia" w:ascii="仿宋_GB2312" w:eastAsia="仿宋_GB2312"/>
        </w:rPr>
        <w:t>校领导审批后</w:t>
      </w:r>
      <w:r>
        <w:rPr>
          <w:rFonts w:ascii="仿宋_GB2312" w:eastAsia="仿宋_GB2312"/>
        </w:rPr>
        <w:t>报人事处备案</w:t>
      </w:r>
      <w:r>
        <w:rPr>
          <w:rFonts w:hint="eastAsia" w:ascii="仿宋_GB2312" w:eastAsia="仿宋_GB2312"/>
        </w:rPr>
        <w:t>。</w:t>
      </w:r>
    </w:p>
    <w:p>
      <w:pPr>
        <w:spacing w:line="540" w:lineRule="exact"/>
        <w:ind w:firstLine="640" w:firstLineChars="200"/>
        <w:jc w:val="right"/>
        <w:rPr>
          <w:rFonts w:ascii="仿宋_GB2312" w:hAnsi="Calibri" w:eastAsia="仿宋_GB2312" w:cs="Times New Roman"/>
          <w:color w:val="FF0000"/>
          <w:sz w:val="32"/>
          <w:szCs w:val="32"/>
        </w:rPr>
      </w:pPr>
    </w:p>
    <w:p>
      <w:pPr>
        <w:jc w:val="left"/>
        <w:rPr>
          <w:rFonts w:ascii="仿宋_GB2312" w:eastAsia="仿宋_GB2312"/>
        </w:rPr>
      </w:pPr>
    </w:p>
    <w:sectPr>
      <w:pgSz w:w="11906" w:h="16838"/>
      <w:pgMar w:top="1276" w:right="1474" w:bottom="1701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129FB"/>
    <w:rsid w:val="2791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2022-04-24T02:39:00Z</dcterms:created>
  <dc:creator>真</dc:creator>
  <cp:lastModifiedBy>真</cp:lastModifiedBy>
  <dcterms:modified xsi:type="dcterms:W3CDTF">2022-04-24T02:40:14Z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3EF67716E85542769284774FAC2572D1</vt:lpwstr>
  </property>
</Properties>
</file>