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96B38">
      <w:pPr>
        <w:rPr>
          <w:rFonts w:cs="仿宋_GB2312"/>
        </w:rPr>
      </w:pPr>
      <w:r>
        <w:rPr>
          <w:rFonts w:hint="eastAsia" w:ascii="黑体" w:hAnsi="黑体" w:eastAsia="黑体" w:cs="黑体"/>
        </w:rPr>
        <w:t>国内公务接待管理办法（修订） 附件1</w:t>
      </w:r>
    </w:p>
    <w:tbl>
      <w:tblPr>
        <w:tblStyle w:val="15"/>
        <w:tblW w:w="95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60"/>
        <w:gridCol w:w="2409"/>
        <w:gridCol w:w="2127"/>
        <w:gridCol w:w="2321"/>
      </w:tblGrid>
      <w:tr w14:paraId="111AE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31FE2">
            <w:pPr>
              <w:widowControl/>
              <w:adjustRightInd w:val="0"/>
              <w:snapToGrid w:val="0"/>
              <w:spacing w:before="289" w:beforeLines="50" w:after="289" w:afterLines="50"/>
              <w:jc w:val="center"/>
              <w:textAlignment w:val="center"/>
              <w:rPr>
                <w:rFonts w:ascii="小标宋" w:hAnsi="小标宋" w:eastAsia="小标宋" w:cs="小标宋"/>
                <w:color w:val="000000"/>
                <w:sz w:val="48"/>
                <w:szCs w:val="48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bidi="ar"/>
              </w:rPr>
              <w:t>北京林业大学国内公务接待清单</w:t>
            </w:r>
          </w:p>
        </w:tc>
      </w:tr>
      <w:tr w14:paraId="51521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0DD7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接待要素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1CCD2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545A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FE626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接待对象</w:t>
            </w:r>
          </w:p>
        </w:tc>
        <w:tc>
          <w:tcPr>
            <w:tcW w:w="23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9D22F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11E9B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AAB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E6DB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接待事由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435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1E88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来访时间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CEF6A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CB02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7300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3B4A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来访人员</w:t>
            </w:r>
          </w:p>
          <w:p w14:paraId="4A8E542F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名单</w:t>
            </w:r>
          </w:p>
          <w:p w14:paraId="514061CB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（可附页）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496F8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62FD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54E8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职  务</w:t>
            </w:r>
          </w:p>
        </w:tc>
      </w:tr>
      <w:tr w14:paraId="5F2A2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1987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188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B2C6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52B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EE0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6956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7AD3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EBAF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7C4D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38D1C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3DD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5F6A7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3DE1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698EF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5EB81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962B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D57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BBA1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E194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7537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69B70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61D7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0E0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7B85F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E6E7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E53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2D47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C7A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F06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4960E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5436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7528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5BB2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7F2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AE13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61A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92B2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900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3750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C3D1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F4E7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13BC8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B0D0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公务活动明细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ECB7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24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D117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地点</w:t>
            </w:r>
          </w:p>
        </w:tc>
        <w:tc>
          <w:tcPr>
            <w:tcW w:w="21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4A6E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内容</w:t>
            </w:r>
          </w:p>
        </w:tc>
        <w:tc>
          <w:tcPr>
            <w:tcW w:w="23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42717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陪同人员姓名</w:t>
            </w:r>
          </w:p>
        </w:tc>
      </w:tr>
      <w:tr w14:paraId="3AB96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7837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9D63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BCC6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E1A6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E0A8D1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77BCD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1C26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A2E3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CA6F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FACA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F3D199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36A8E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673F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6E168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46FE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73FC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80722D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78269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466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09D5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CE222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BFD34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D9F56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19343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B35D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单位审批意见</w:t>
            </w:r>
          </w:p>
        </w:tc>
        <w:tc>
          <w:tcPr>
            <w:tcW w:w="841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185DAE">
            <w:pPr>
              <w:widowControl/>
              <w:spacing w:line="400" w:lineRule="exact"/>
              <w:textAlignment w:val="bottom"/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是否同意以上公务接待事项：□是 </w:t>
            </w:r>
            <w:r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t>否（如否，请填写理由）</w:t>
            </w:r>
          </w:p>
          <w:p w14:paraId="0B9DBB03">
            <w:pPr>
              <w:widowControl/>
              <w:spacing w:line="40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26AFFF9">
            <w:pPr>
              <w:widowControl/>
              <w:spacing w:line="40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单位主要负责人签字：</w:t>
            </w:r>
          </w:p>
          <w:p w14:paraId="5384656F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日  期：</w:t>
            </w:r>
          </w:p>
        </w:tc>
      </w:tr>
      <w:tr w14:paraId="6D6F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F0A0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党政办公室审批意见</w:t>
            </w:r>
          </w:p>
        </w:tc>
        <w:tc>
          <w:tcPr>
            <w:tcW w:w="8417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10D85F4A">
            <w:pPr>
              <w:widowControl/>
              <w:spacing w:line="400" w:lineRule="exact"/>
              <w:textAlignment w:val="bottom"/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是否同意以上公务接待事项：□是 </w:t>
            </w:r>
            <w:r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hint="eastAsia"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  <w:t>否（如否，请填写理由）</w:t>
            </w:r>
          </w:p>
          <w:p w14:paraId="57CC59DF">
            <w:pPr>
              <w:widowControl/>
              <w:spacing w:line="40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3DC039F5">
            <w:pPr>
              <w:widowControl/>
              <w:spacing w:line="40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55A09E7F">
            <w:pPr>
              <w:widowControl/>
              <w:spacing w:line="40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党政办负责人签字：</w:t>
            </w:r>
          </w:p>
          <w:p w14:paraId="00D45936">
            <w:pPr>
              <w:widowControl/>
              <w:spacing w:line="40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日  期：</w:t>
            </w:r>
          </w:p>
        </w:tc>
      </w:tr>
    </w:tbl>
    <w:p w14:paraId="5B208086">
      <w:bookmarkStart w:id="0" w:name="_Hlk176961166"/>
      <w:r>
        <w:rPr>
          <w:rFonts w:hint="eastAsia"/>
          <w:sz w:val="28"/>
          <w:szCs w:val="28"/>
        </w:rPr>
        <w:t>注：财务报销时请另附《北京林业大学国内公务接待费用明细单》。</w:t>
      </w:r>
      <w:bookmarkEnd w:id="0"/>
    </w:p>
    <w:tbl>
      <w:tblPr>
        <w:tblStyle w:val="15"/>
        <w:tblW w:w="95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60"/>
        <w:gridCol w:w="2409"/>
        <w:gridCol w:w="2127"/>
        <w:gridCol w:w="2321"/>
      </w:tblGrid>
      <w:tr w14:paraId="5E972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25502">
            <w:pPr>
              <w:spacing w:line="560" w:lineRule="exact"/>
              <w:rPr>
                <w:rFonts w:ascii="黑体" w:hAnsi="黑体" w:eastAsia="黑体" w:cs="黑体"/>
              </w:rPr>
            </w:pPr>
            <w:r>
              <w:br w:type="page"/>
            </w:r>
            <w:r>
              <w:rPr>
                <w:rFonts w:hint="eastAsia" w:ascii="黑体" w:hAnsi="黑体" w:eastAsia="黑体" w:cs="黑体"/>
              </w:rPr>
              <w:t>国内公务接待管理办法（修订） 附件</w:t>
            </w:r>
            <w:r>
              <w:rPr>
                <w:rFonts w:ascii="黑体" w:hAnsi="黑体" w:eastAsia="黑体" w:cs="黑体"/>
              </w:rPr>
              <w:t>2</w:t>
            </w:r>
          </w:p>
          <w:p w14:paraId="65A0A2EC">
            <w:pPr>
              <w:widowControl/>
              <w:adjustRightInd w:val="0"/>
              <w:snapToGrid w:val="0"/>
              <w:spacing w:before="289" w:beforeLines="50" w:after="289" w:afterLines="50"/>
              <w:jc w:val="center"/>
              <w:textAlignment w:val="center"/>
              <w:rPr>
                <w:rFonts w:ascii="小标宋" w:hAnsi="小标宋" w:eastAsia="小标宋" w:cs="小标宋"/>
                <w:color w:val="000000"/>
                <w:sz w:val="48"/>
                <w:szCs w:val="48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bidi="ar"/>
              </w:rPr>
              <w:t>北京林业大学国内公务接待费用明细单</w:t>
            </w:r>
          </w:p>
        </w:tc>
      </w:tr>
      <w:tr w14:paraId="74B59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C0CC0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接待</w:t>
            </w:r>
          </w:p>
          <w:p w14:paraId="68DCB448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要素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D2032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098A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B1D9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8"/>
                <w:szCs w:val="28"/>
              </w:rPr>
              <w:t>接待对象</w:t>
            </w:r>
          </w:p>
        </w:tc>
        <w:tc>
          <w:tcPr>
            <w:tcW w:w="23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D6ACF3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05681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5B0F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2498E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接待事由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B73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5860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来访时间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E438E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180A7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357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C688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来访人员</w:t>
            </w:r>
          </w:p>
          <w:p w14:paraId="4C6815C3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名单</w:t>
            </w:r>
          </w:p>
          <w:p w14:paraId="5017C92F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（可附页）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E6C4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CD1C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9831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职  务</w:t>
            </w:r>
          </w:p>
        </w:tc>
      </w:tr>
      <w:tr w14:paraId="39CA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173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A6091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799D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34D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49D1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165EE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BF8E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88D8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B3A3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B6702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B75B1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F4E6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0BE2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D4FC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B95E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FB53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977C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5FDF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056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D00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87D0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FB20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B5D1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42690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0C06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36FE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8EEE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B266F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78B2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48B5B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A7F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20C58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3122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C2C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864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28542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E494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7E6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7CF4">
            <w:pPr>
              <w:widowControl/>
              <w:spacing w:line="400" w:lineRule="exac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A6B6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B17E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2CFDB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B96F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接待</w:t>
            </w:r>
          </w:p>
          <w:p w14:paraId="13D33C7C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费用</w:t>
            </w:r>
          </w:p>
          <w:p w14:paraId="5480E521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明细</w:t>
            </w:r>
          </w:p>
        </w:tc>
        <w:tc>
          <w:tcPr>
            <w:tcW w:w="1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1879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序  号</w:t>
            </w:r>
          </w:p>
        </w:tc>
        <w:tc>
          <w:tcPr>
            <w:tcW w:w="24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D2F7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支出科目</w:t>
            </w:r>
          </w:p>
        </w:tc>
        <w:tc>
          <w:tcPr>
            <w:tcW w:w="21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350E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金  额</w:t>
            </w:r>
          </w:p>
        </w:tc>
        <w:tc>
          <w:tcPr>
            <w:tcW w:w="23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04681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备   注</w:t>
            </w:r>
          </w:p>
        </w:tc>
      </w:tr>
      <w:tr w14:paraId="08851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BFCA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6347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66BCA"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0BC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2AEAF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45DDA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36F6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1006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79D8"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07C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C2F92B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269DF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3465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DECE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3760E"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BC2C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53A997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71991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F8A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1D52C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BC80A"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CCF3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44B49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6A539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DCFD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C794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414C"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D3DC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04AD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</w:tr>
      <w:tr w14:paraId="76A00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C614">
            <w:pPr>
              <w:widowControl/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</w:p>
        </w:tc>
        <w:tc>
          <w:tcPr>
            <w:tcW w:w="8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17C2FC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       共计：   </w:t>
            </w:r>
          </w:p>
        </w:tc>
      </w:tr>
      <w:tr w14:paraId="73887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jc w:val="center"/>
        </w:trPr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30F0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  <w:p w14:paraId="2A8FD354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审批</w:t>
            </w:r>
          </w:p>
          <w:p w14:paraId="75831015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意见</w:t>
            </w:r>
          </w:p>
        </w:tc>
        <w:tc>
          <w:tcPr>
            <w:tcW w:w="8417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bottom"/>
          </w:tcPr>
          <w:p w14:paraId="4F92062F">
            <w:pPr>
              <w:widowControl/>
              <w:spacing w:line="400" w:lineRule="exact"/>
              <w:textAlignment w:val="bottom"/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5BE33F97">
            <w:pPr>
              <w:widowControl/>
              <w:spacing w:line="400" w:lineRule="exact"/>
              <w:textAlignment w:val="bottom"/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8C573F0">
            <w:pPr>
              <w:widowControl/>
              <w:spacing w:line="400" w:lineRule="exact"/>
              <w:textAlignment w:val="bottom"/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D24CF65">
            <w:pPr>
              <w:widowControl/>
              <w:spacing w:line="400" w:lineRule="exact"/>
              <w:textAlignment w:val="bottom"/>
              <w:rPr>
                <w:rFonts w:ascii="楷体" w:hAnsi="楷体" w:eastAsia="楷体" w:cstheme="minor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00CFC20">
            <w:pPr>
              <w:widowControl/>
              <w:spacing w:line="52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单位主要负责人签字：</w:t>
            </w:r>
          </w:p>
          <w:p w14:paraId="4D313343">
            <w:pPr>
              <w:widowControl/>
              <w:spacing w:line="520" w:lineRule="exact"/>
              <w:jc w:val="center"/>
              <w:textAlignment w:val="bottom"/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日  期：</w:t>
            </w:r>
          </w:p>
        </w:tc>
      </w:tr>
    </w:tbl>
    <w:p w14:paraId="2C417E8E">
      <w:pPr>
        <w:adjustRightInd w:val="0"/>
        <w:snapToGrid w:val="0"/>
        <w:spacing w:line="52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注：财务报销时请另附《北京林业大学国内公务接待清单》。</w:t>
      </w:r>
    </w:p>
    <w:p w14:paraId="27B98318">
      <w:pPr>
        <w:adjustRightInd w:val="0"/>
        <w:snapToGrid w:val="0"/>
        <w:spacing w:line="520" w:lineRule="exact"/>
        <w:jc w:val="left"/>
        <w:rPr>
          <w:sz w:val="28"/>
          <w:szCs w:val="28"/>
        </w:rPr>
      </w:pPr>
    </w:p>
    <w:p w14:paraId="5ACF5478">
      <w:pPr>
        <w:adjustRightInd w:val="0"/>
        <w:snapToGrid w:val="0"/>
        <w:spacing w:line="500" w:lineRule="exac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加班餐管理办法（修订） 附件</w:t>
      </w:r>
    </w:p>
    <w:p w14:paraId="5EE86BF0">
      <w:pPr>
        <w:adjustRightInd w:val="0"/>
        <w:snapToGrid w:val="0"/>
        <w:spacing w:before="289" w:beforeLines="50" w:after="289" w:afterLines="50" w:line="560" w:lineRule="exact"/>
        <w:jc w:val="center"/>
        <w:rPr>
          <w:rFonts w:ascii="小标宋" w:hAnsi="Calibri" w:eastAsia="小标宋" w:cs="宋体"/>
          <w:bCs/>
          <w:spacing w:val="-12"/>
          <w:sz w:val="44"/>
          <w:szCs w:val="44"/>
        </w:rPr>
      </w:pPr>
      <w:r>
        <w:rPr>
          <w:rFonts w:hint="eastAsia" w:ascii="小标宋" w:hAnsi="Calibri" w:eastAsia="小标宋" w:cs="宋体"/>
          <w:bCs/>
          <w:spacing w:val="-12"/>
          <w:sz w:val="44"/>
          <w:szCs w:val="44"/>
        </w:rPr>
        <w:t>北京林业大学加班餐费用报销申请单</w:t>
      </w:r>
    </w:p>
    <w:tbl>
      <w:tblPr>
        <w:tblStyle w:val="15"/>
        <w:tblW w:w="9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272"/>
        <w:gridCol w:w="979"/>
        <w:gridCol w:w="339"/>
        <w:gridCol w:w="946"/>
        <w:gridCol w:w="385"/>
        <w:gridCol w:w="1224"/>
        <w:gridCol w:w="1324"/>
        <w:gridCol w:w="1215"/>
      </w:tblGrid>
      <w:tr w14:paraId="2F40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326" w:type="dxa"/>
            <w:vAlign w:val="center"/>
          </w:tcPr>
          <w:p w14:paraId="1581C90E">
            <w:pPr>
              <w:adjustRightInd w:val="0"/>
              <w:snapToGrid w:val="0"/>
              <w:jc w:val="center"/>
              <w:rPr>
                <w:rFonts w:ascii="Calibri" w:hAnsi="Calibri" w:eastAsia="宋体" w:cs="宋体"/>
                <w:sz w:val="22"/>
                <w:szCs w:val="21"/>
              </w:rPr>
            </w:pPr>
            <w:r>
              <w:rPr>
                <w:rFonts w:hint="eastAsia" w:ascii="Calibri" w:hAnsi="Calibri" w:eastAsia="宋体" w:cs="宋体"/>
                <w:sz w:val="22"/>
                <w:szCs w:val="21"/>
              </w:rPr>
              <w:t>单</w:t>
            </w:r>
            <w:r>
              <w:rPr>
                <w:rFonts w:ascii="Calibri" w:hAnsi="Calibri" w:eastAsia="宋体"/>
                <w:sz w:val="22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sz w:val="22"/>
                <w:szCs w:val="21"/>
              </w:rPr>
              <w:t>位</w:t>
            </w:r>
          </w:p>
        </w:tc>
        <w:tc>
          <w:tcPr>
            <w:tcW w:w="2251" w:type="dxa"/>
            <w:gridSpan w:val="2"/>
            <w:vAlign w:val="center"/>
          </w:tcPr>
          <w:p w14:paraId="2F0AE30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1"/>
                <w:lang w:val="en-US" w:eastAsia="zh-CN"/>
              </w:rPr>
              <w:t>林学院</w:t>
            </w:r>
          </w:p>
        </w:tc>
        <w:tc>
          <w:tcPr>
            <w:tcW w:w="1285" w:type="dxa"/>
            <w:gridSpan w:val="2"/>
            <w:vAlign w:val="center"/>
          </w:tcPr>
          <w:p w14:paraId="4FB414DA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Calibri" w:hAnsi="Calibri" w:eastAsia="宋体" w:cs="宋体"/>
                <w:sz w:val="22"/>
                <w:szCs w:val="21"/>
              </w:rPr>
              <w:t>用餐时间</w:t>
            </w:r>
          </w:p>
        </w:tc>
        <w:tc>
          <w:tcPr>
            <w:tcW w:w="4148" w:type="dxa"/>
            <w:gridSpan w:val="4"/>
            <w:vAlign w:val="center"/>
          </w:tcPr>
          <w:p w14:paraId="4A90C776">
            <w:pPr>
              <w:adjustRightInd w:val="0"/>
              <w:snapToGrid w:val="0"/>
              <w:rPr>
                <w:rFonts w:ascii="宋体" w:hAnsi="宋体" w:eastAsia="宋体" w:cs="宋体"/>
                <w:sz w:val="22"/>
                <w:szCs w:val="21"/>
              </w:rPr>
            </w:pPr>
            <w:r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  <w:t xml:space="preserve">202 </w:t>
            </w:r>
            <w:r>
              <w:rPr>
                <w:rFonts w:hint="eastAsia" w:ascii="宋体" w:hAnsi="宋体" w:eastAsia="宋体"/>
                <w:sz w:val="22"/>
                <w:szCs w:val="21"/>
              </w:rPr>
              <w:t xml:space="preserve">年 </w:t>
            </w:r>
            <w:r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1"/>
              </w:rPr>
              <w:t xml:space="preserve">月 </w:t>
            </w:r>
            <w:r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  <w:szCs w:val="21"/>
              </w:rPr>
              <w:t>日  [早</w:t>
            </w:r>
            <w:r>
              <w:rPr>
                <w:rFonts w:ascii="宋体" w:hAnsi="宋体" w:eastAsia="宋体"/>
                <w:sz w:val="22"/>
                <w:szCs w:val="21"/>
              </w:rPr>
              <w:t>]</w:t>
            </w:r>
            <w:r>
              <w:rPr>
                <w:rFonts w:hint="eastAsia" w:ascii="宋体" w:hAnsi="宋体" w:eastAsia="宋体"/>
                <w:sz w:val="22"/>
                <w:szCs w:val="21"/>
              </w:rPr>
              <w:t xml:space="preserve"> [午</w:t>
            </w:r>
            <w:r>
              <w:rPr>
                <w:rFonts w:ascii="宋体" w:hAnsi="宋体" w:eastAsia="宋体"/>
                <w:sz w:val="22"/>
                <w:szCs w:val="21"/>
              </w:rPr>
              <w:t>]</w:t>
            </w:r>
            <w:r>
              <w:rPr>
                <w:rFonts w:hint="eastAsia" w:ascii="宋体" w:hAnsi="宋体" w:eastAsia="宋体"/>
                <w:sz w:val="22"/>
                <w:szCs w:val="21"/>
              </w:rPr>
              <w:t xml:space="preserve"> [晚</w:t>
            </w:r>
            <w:r>
              <w:rPr>
                <w:rFonts w:ascii="宋体" w:hAnsi="宋体" w:eastAsia="宋体"/>
                <w:sz w:val="22"/>
                <w:szCs w:val="21"/>
              </w:rPr>
              <w:t xml:space="preserve">] </w:t>
            </w:r>
            <w:r>
              <w:rPr>
                <w:rFonts w:hint="eastAsia" w:ascii="宋体" w:hAnsi="宋体" w:eastAsia="宋体"/>
                <w:sz w:val="22"/>
                <w:szCs w:val="21"/>
              </w:rPr>
              <w:t>餐</w:t>
            </w:r>
          </w:p>
        </w:tc>
      </w:tr>
      <w:tr w14:paraId="1C47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326" w:type="dxa"/>
            <w:vAlign w:val="center"/>
          </w:tcPr>
          <w:p w14:paraId="64DE5A3C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人均金额</w:t>
            </w:r>
          </w:p>
        </w:tc>
        <w:tc>
          <w:tcPr>
            <w:tcW w:w="3536" w:type="dxa"/>
            <w:gridSpan w:val="4"/>
            <w:vAlign w:val="center"/>
          </w:tcPr>
          <w:p w14:paraId="41389C8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每人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元</w:t>
            </w:r>
            <w:r>
              <w:rPr>
                <w:rFonts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餐</w:t>
            </w:r>
          </w:p>
        </w:tc>
        <w:tc>
          <w:tcPr>
            <w:tcW w:w="1609" w:type="dxa"/>
            <w:gridSpan w:val="2"/>
            <w:vAlign w:val="center"/>
          </w:tcPr>
          <w:p w14:paraId="33D9634C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用餐人数</w:t>
            </w:r>
          </w:p>
        </w:tc>
        <w:tc>
          <w:tcPr>
            <w:tcW w:w="2539" w:type="dxa"/>
            <w:gridSpan w:val="2"/>
            <w:vAlign w:val="center"/>
          </w:tcPr>
          <w:p w14:paraId="35C3314D">
            <w:pPr>
              <w:adjustRightInd w:val="0"/>
              <w:snapToGrid w:val="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人</w:t>
            </w:r>
          </w:p>
        </w:tc>
      </w:tr>
      <w:tr w14:paraId="08491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326" w:type="dxa"/>
            <w:vAlign w:val="center"/>
          </w:tcPr>
          <w:p w14:paraId="731142C2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合计金额</w:t>
            </w:r>
          </w:p>
        </w:tc>
        <w:tc>
          <w:tcPr>
            <w:tcW w:w="7684" w:type="dxa"/>
            <w:gridSpan w:val="8"/>
            <w:vAlign w:val="center"/>
          </w:tcPr>
          <w:p w14:paraId="783AF154">
            <w:pPr>
              <w:adjustRightInd w:val="0"/>
              <w:snapToGrid w:val="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（大写）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（小写）￥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     </w:t>
            </w:r>
          </w:p>
        </w:tc>
      </w:tr>
      <w:tr w14:paraId="2C60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326" w:type="dxa"/>
            <w:vAlign w:val="center"/>
          </w:tcPr>
          <w:p w14:paraId="7600BD36">
            <w:pPr>
              <w:adjustRightInd w:val="0"/>
              <w:snapToGrid w:val="0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经费</w:t>
            </w:r>
            <w:r>
              <w:rPr>
                <w:rFonts w:ascii="宋体" w:hAnsi="宋体" w:eastAsia="宋体" w:cs="宋体"/>
                <w:sz w:val="22"/>
                <w:szCs w:val="22"/>
              </w:rPr>
              <w:t>来源</w:t>
            </w:r>
          </w:p>
        </w:tc>
        <w:tc>
          <w:tcPr>
            <w:tcW w:w="7684" w:type="dxa"/>
            <w:gridSpan w:val="8"/>
            <w:vAlign w:val="center"/>
          </w:tcPr>
          <w:p w14:paraId="1567C4A5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行政</w:t>
            </w:r>
            <w:r>
              <w:rPr>
                <w:rFonts w:ascii="Calibri" w:hAnsi="Calibri" w:eastAsia="宋体" w:cs="宋体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Calibri" w:hAnsi="Calibri" w:eastAsia="宋体" w:cs="宋体"/>
                <w:sz w:val="21"/>
                <w:szCs w:val="21"/>
              </w:rPr>
              <w:t xml:space="preserve">   科研</w:t>
            </w:r>
            <w:r>
              <w:rPr>
                <w:rFonts w:ascii="Calibri" w:hAnsi="Calibri" w:eastAsia="宋体" w:cs="宋体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Calibri" w:hAnsi="Calibri" w:eastAsia="宋体" w:cs="宋体"/>
                <w:sz w:val="21"/>
                <w:szCs w:val="21"/>
              </w:rPr>
              <w:t xml:space="preserve">   教学</w:t>
            </w:r>
            <w:r>
              <w:rPr>
                <w:rFonts w:ascii="Calibri" w:hAnsi="Calibri" w:eastAsia="宋体" w:cs="宋体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Calibri" w:hAnsi="Calibri" w:eastAsia="宋体" w:cs="宋体"/>
                <w:sz w:val="21"/>
                <w:szCs w:val="21"/>
              </w:rPr>
              <w:t xml:space="preserve">   党建</w:t>
            </w:r>
            <w:r>
              <w:rPr>
                <w:rFonts w:ascii="Calibri" w:hAnsi="Calibri" w:eastAsia="宋体" w:cs="宋体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Calibri" w:hAnsi="Calibri" w:eastAsia="宋体" w:cs="宋体"/>
                <w:sz w:val="21"/>
                <w:szCs w:val="21"/>
              </w:rPr>
              <w:t xml:space="preserve">   工会</w:t>
            </w:r>
            <w:r>
              <w:rPr>
                <w:rFonts w:ascii="Calibri" w:hAnsi="Calibri" w:eastAsia="宋体" w:cs="宋体"/>
                <w:sz w:val="21"/>
                <w:szCs w:val="21"/>
              </w:rPr>
              <w:t>经费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□</w:t>
            </w:r>
            <w:r>
              <w:rPr>
                <w:rFonts w:hint="eastAsia" w:ascii="Calibri" w:hAnsi="Calibri" w:eastAsia="宋体" w:cs="宋体"/>
                <w:sz w:val="21"/>
                <w:szCs w:val="21"/>
              </w:rPr>
              <w:t xml:space="preserve">   </w:t>
            </w:r>
          </w:p>
          <w:p w14:paraId="48EFA384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 xml:space="preserve">其 </w:t>
            </w:r>
            <w:r>
              <w:rPr>
                <w:rFonts w:ascii="Calibri" w:hAnsi="Calibri" w:eastAsia="宋体" w:cs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 w:cs="宋体"/>
                <w:sz w:val="21"/>
                <w:szCs w:val="21"/>
              </w:rPr>
              <w:t>他</w:t>
            </w:r>
            <w:r>
              <w:rPr>
                <w:rFonts w:hint="eastAsia" w:ascii="Calibri" w:hAnsi="Calibri" w:eastAsia="宋体" w:cs="宋体"/>
                <w:sz w:val="21"/>
                <w:szCs w:val="21"/>
                <w:u w:val="single"/>
              </w:rPr>
              <w:t xml:space="preserve">    </w:t>
            </w:r>
            <w:r>
              <w:rPr>
                <w:rFonts w:ascii="Calibri" w:hAnsi="Calibri" w:eastAsia="宋体" w:cs="宋体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Calibri" w:hAnsi="Calibri" w:eastAsia="宋体" w:cs="宋体"/>
                <w:sz w:val="21"/>
                <w:szCs w:val="21"/>
                <w:u w:val="single"/>
              </w:rPr>
              <w:t xml:space="preserve">            </w:t>
            </w:r>
          </w:p>
        </w:tc>
      </w:tr>
      <w:tr w14:paraId="3A60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1326" w:type="dxa"/>
            <w:vAlign w:val="center"/>
          </w:tcPr>
          <w:p w14:paraId="19AEDDD4">
            <w:pPr>
              <w:adjustRightInd w:val="0"/>
              <w:snapToGrid w:val="0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用餐事由</w:t>
            </w:r>
          </w:p>
        </w:tc>
        <w:tc>
          <w:tcPr>
            <w:tcW w:w="7684" w:type="dxa"/>
            <w:gridSpan w:val="8"/>
          </w:tcPr>
          <w:p w14:paraId="6480C05E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0"/>
                <w:szCs w:val="21"/>
              </w:rPr>
            </w:pPr>
            <w:r>
              <w:rPr>
                <w:rFonts w:hint="eastAsia" w:ascii="Calibri" w:hAnsi="Calibri" w:eastAsia="宋体"/>
                <w:b/>
                <w:sz w:val="21"/>
                <w:szCs w:val="21"/>
              </w:rPr>
              <w:t>请详细填写用餐事由，说明因何事误餐而安排加班餐</w:t>
            </w:r>
            <w:r>
              <w:rPr>
                <w:rFonts w:hint="eastAsia" w:ascii="宋体" w:hAnsi="宋体" w:eastAsia="宋体"/>
                <w:sz w:val="20"/>
                <w:szCs w:val="21"/>
              </w:rPr>
              <w:t>（1.工作内容涉密且连续工作，到用餐时间无法离开就餐的；2.在应急处置过程中，到用餐时间无法离开现场的；3.工作性质要求连续不间断的；4.工作期间确需用餐的其他必要情形。）</w:t>
            </w:r>
          </w:p>
          <w:p w14:paraId="344D7875">
            <w:pPr>
              <w:adjustRightInd w:val="0"/>
              <w:snapToGrid w:val="0"/>
              <w:jc w:val="left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  <w:bookmarkStart w:id="1" w:name="_GoBack"/>
            <w:bookmarkEnd w:id="1"/>
          </w:p>
        </w:tc>
      </w:tr>
      <w:tr w14:paraId="54FB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  <w:jc w:val="center"/>
        </w:trPr>
        <w:tc>
          <w:tcPr>
            <w:tcW w:w="1326" w:type="dxa"/>
            <w:vMerge w:val="restart"/>
            <w:vAlign w:val="center"/>
          </w:tcPr>
          <w:p w14:paraId="2AA84A72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用餐人</w:t>
            </w:r>
          </w:p>
          <w:p w14:paraId="153CC006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信息</w:t>
            </w:r>
          </w:p>
          <w:p w14:paraId="569F5A07">
            <w:pPr>
              <w:adjustRightInd w:val="0"/>
              <w:snapToGrid w:val="0"/>
              <w:spacing w:line="44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（可附页）</w:t>
            </w:r>
          </w:p>
        </w:tc>
        <w:tc>
          <w:tcPr>
            <w:tcW w:w="1272" w:type="dxa"/>
            <w:vAlign w:val="center"/>
          </w:tcPr>
          <w:p w14:paraId="3A4DB30F">
            <w:pPr>
              <w:adjustRightInd w:val="0"/>
              <w:snapToGrid w:val="0"/>
              <w:spacing w:line="440" w:lineRule="exact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姓名</w:t>
            </w:r>
          </w:p>
        </w:tc>
        <w:tc>
          <w:tcPr>
            <w:tcW w:w="1318" w:type="dxa"/>
            <w:gridSpan w:val="2"/>
            <w:vAlign w:val="center"/>
          </w:tcPr>
          <w:p w14:paraId="51DB0B3C">
            <w:pPr>
              <w:adjustRightInd w:val="0"/>
              <w:snapToGrid w:val="0"/>
              <w:spacing w:line="440" w:lineRule="exact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所在单位</w:t>
            </w:r>
          </w:p>
        </w:tc>
        <w:tc>
          <w:tcPr>
            <w:tcW w:w="1331" w:type="dxa"/>
            <w:gridSpan w:val="2"/>
            <w:vAlign w:val="center"/>
          </w:tcPr>
          <w:p w14:paraId="5B4ACCE5">
            <w:pPr>
              <w:adjustRightInd w:val="0"/>
              <w:snapToGrid w:val="0"/>
              <w:spacing w:line="440" w:lineRule="exact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1224" w:type="dxa"/>
            <w:vAlign w:val="center"/>
          </w:tcPr>
          <w:p w14:paraId="5FA34DB3">
            <w:pPr>
              <w:adjustRightInd w:val="0"/>
              <w:snapToGrid w:val="0"/>
              <w:spacing w:line="440" w:lineRule="exact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姓名</w:t>
            </w:r>
          </w:p>
        </w:tc>
        <w:tc>
          <w:tcPr>
            <w:tcW w:w="1324" w:type="dxa"/>
            <w:vAlign w:val="center"/>
          </w:tcPr>
          <w:p w14:paraId="16E8A412">
            <w:pPr>
              <w:adjustRightInd w:val="0"/>
              <w:snapToGrid w:val="0"/>
              <w:spacing w:line="440" w:lineRule="exact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所在单位</w:t>
            </w:r>
          </w:p>
        </w:tc>
        <w:tc>
          <w:tcPr>
            <w:tcW w:w="1215" w:type="dxa"/>
            <w:vAlign w:val="center"/>
          </w:tcPr>
          <w:p w14:paraId="75EB0A6C">
            <w:pPr>
              <w:adjustRightInd w:val="0"/>
              <w:snapToGrid w:val="0"/>
              <w:spacing w:line="440" w:lineRule="exact"/>
              <w:jc w:val="center"/>
              <w:rPr>
                <w:rFonts w:ascii="Calibri" w:hAnsi="Calibri" w:eastAsia="宋体" w:cs="宋体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sz w:val="21"/>
                <w:szCs w:val="21"/>
              </w:rPr>
              <w:t>联系方式</w:t>
            </w:r>
          </w:p>
        </w:tc>
      </w:tr>
      <w:tr w14:paraId="51D6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326" w:type="dxa"/>
            <w:vMerge w:val="continue"/>
            <w:vAlign w:val="center"/>
          </w:tcPr>
          <w:p w14:paraId="59206425">
            <w:pPr>
              <w:adjustRightInd w:val="0"/>
              <w:snapToGrid w:val="0"/>
              <w:spacing w:line="440" w:lineRule="exact"/>
            </w:pPr>
          </w:p>
        </w:tc>
        <w:tc>
          <w:tcPr>
            <w:tcW w:w="1272" w:type="dxa"/>
            <w:vAlign w:val="center"/>
          </w:tcPr>
          <w:p w14:paraId="4AAEB9F4">
            <w:pPr>
              <w:adjustRightInd w:val="0"/>
              <w:snapToGrid w:val="0"/>
              <w:spacing w:line="440" w:lineRule="exact"/>
              <w:rPr>
                <w:rFonts w:hint="default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2C20AFAA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7CFFE76B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005DEBD6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2E2D1CE0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3B996B2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73CC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26" w:type="dxa"/>
            <w:vMerge w:val="continue"/>
            <w:vAlign w:val="center"/>
          </w:tcPr>
          <w:p w14:paraId="3A73E3FE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0AFE6144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5BE626F2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2771096D">
            <w:pPr>
              <w:adjustRightInd w:val="0"/>
              <w:snapToGrid w:val="0"/>
              <w:spacing w:line="440" w:lineRule="exact"/>
              <w:rPr>
                <w:rFonts w:hint="default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36836993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6A75F11C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9AFAEAA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6AA3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  <w:jc w:val="center"/>
        </w:trPr>
        <w:tc>
          <w:tcPr>
            <w:tcW w:w="1326" w:type="dxa"/>
            <w:vMerge w:val="continue"/>
            <w:vAlign w:val="center"/>
          </w:tcPr>
          <w:p w14:paraId="0A6571A2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70C51B68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54B95087">
            <w:pPr>
              <w:adjustRightInd w:val="0"/>
              <w:snapToGrid w:val="0"/>
              <w:spacing w:line="440" w:lineRule="exact"/>
              <w:rPr>
                <w:rFonts w:hint="default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64532CAC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65E5B652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389060F3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5E4191B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0E89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6" w:type="dxa"/>
            <w:vMerge w:val="continue"/>
            <w:vAlign w:val="center"/>
          </w:tcPr>
          <w:p w14:paraId="2A924081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47C15261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5E8231F2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43C30188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2B1E9879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4FCC1A2C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414D702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14A8F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6" w:type="dxa"/>
            <w:vMerge w:val="continue"/>
            <w:vAlign w:val="center"/>
          </w:tcPr>
          <w:p w14:paraId="46D2793D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1381F40D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7B7C56DC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6C1D2257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34BB5D84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12FF58D0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8FEDE74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4B2E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6" w:type="dxa"/>
            <w:vMerge w:val="continue"/>
            <w:vAlign w:val="center"/>
          </w:tcPr>
          <w:p w14:paraId="7DE50334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55B8E8FC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31CEF892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6C22B787">
            <w:pPr>
              <w:adjustRightInd w:val="0"/>
              <w:snapToGrid w:val="0"/>
              <w:spacing w:line="440" w:lineRule="exact"/>
              <w:rPr>
                <w:rFonts w:hint="eastAsia" w:ascii="Calibri" w:hAnsi="Calibri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24" w:type="dxa"/>
            <w:vAlign w:val="center"/>
          </w:tcPr>
          <w:p w14:paraId="0AE7A29E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73564284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F42A7DB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6C6B0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6" w:type="dxa"/>
            <w:vMerge w:val="continue"/>
            <w:vAlign w:val="center"/>
          </w:tcPr>
          <w:p w14:paraId="325EB8E7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76E842DE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475A2D64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698C4126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44AC3741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324" w:type="dxa"/>
            <w:vAlign w:val="center"/>
          </w:tcPr>
          <w:p w14:paraId="1DD09A66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66BFF01A">
            <w:pPr>
              <w:adjustRightInd w:val="0"/>
              <w:snapToGrid w:val="0"/>
              <w:spacing w:line="440" w:lineRule="exact"/>
              <w:rPr>
                <w:rFonts w:ascii="Calibri" w:hAnsi="Calibri" w:eastAsia="宋体" w:cs="宋体"/>
                <w:sz w:val="21"/>
                <w:szCs w:val="21"/>
              </w:rPr>
            </w:pPr>
          </w:p>
        </w:tc>
      </w:tr>
      <w:tr w14:paraId="7C3F3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9010" w:type="dxa"/>
            <w:gridSpan w:val="9"/>
            <w:vAlign w:val="center"/>
          </w:tcPr>
          <w:p w14:paraId="68FE3B8B">
            <w:pPr>
              <w:adjustRightInd w:val="0"/>
              <w:snapToGrid w:val="0"/>
              <w:ind w:firstLine="109" w:firstLineChars="50"/>
              <w:jc w:val="lef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申请人签字：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单位（项目）负责人签字：               </w:t>
            </w:r>
          </w:p>
        </w:tc>
      </w:tr>
    </w:tbl>
    <w:p w14:paraId="63C2A813">
      <w:pPr>
        <w:adjustRightInd w:val="0"/>
        <w:snapToGrid w:val="0"/>
        <w:rPr>
          <w:rFonts w:hint="eastAsia" w:ascii="宋体" w:hAnsi="宋体" w:eastAsia="宋体"/>
          <w:sz w:val="20"/>
          <w:szCs w:val="21"/>
        </w:rPr>
      </w:pPr>
      <w:r>
        <w:rPr>
          <w:rFonts w:hint="eastAsia" w:ascii="宋体" w:hAnsi="宋体" w:eastAsia="宋体"/>
          <w:sz w:val="20"/>
          <w:szCs w:val="21"/>
        </w:rPr>
        <w:t>（注：每一张申请单对应一个用餐事项；横向课题经费支出少量加班餐时申请单需主管科研院长签字。）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247" w:gutter="0"/>
      <w:pgNumType w:fmt="numberInDash"/>
      <w:cols w:space="425" w:num="1"/>
      <w:docGrid w:type="linesAndChars" w:linePitch="579" w:charSpace="-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39069454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32"/>
      </w:rPr>
    </w:sdtEndPr>
    <w:sdtContent>
      <w:p w14:paraId="5F4094BF">
        <w:pPr>
          <w:pStyle w:val="9"/>
          <w:jc w:val="right"/>
          <w:rPr>
            <w:rFonts w:asciiTheme="minorEastAsia" w:hAnsiTheme="minorEastAsia" w:eastAsiaTheme="minorEastAsia"/>
            <w:sz w:val="28"/>
            <w:szCs w:val="32"/>
          </w:rPr>
        </w:pPr>
        <w:r>
          <w:rPr>
            <w:rFonts w:asciiTheme="minorEastAsia" w:hAnsiTheme="minorEastAsia" w:eastAsiaTheme="minorEastAsia"/>
            <w:sz w:val="28"/>
            <w:szCs w:val="32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32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32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32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3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18604117"/>
      <w:docPartObj>
        <w:docPartGallery w:val="autotext"/>
      </w:docPartObj>
    </w:sdtPr>
    <w:sdtContent>
      <w:p w14:paraId="0A61DBB8">
        <w:pPr>
          <w:pStyle w:val="9"/>
        </w:pPr>
        <w:r>
          <w:rPr>
            <w:rFonts w:ascii="宋体" w:hAnsi="宋体" w:eastAsia="宋体"/>
            <w:sz w:val="28"/>
            <w:szCs w:val="32"/>
          </w:rPr>
          <w:fldChar w:fldCharType="begin"/>
        </w:r>
        <w:r>
          <w:rPr>
            <w:rFonts w:ascii="宋体" w:hAnsi="宋体" w:eastAsia="宋体"/>
            <w:sz w:val="28"/>
            <w:szCs w:val="32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32"/>
          </w:rPr>
          <w:fldChar w:fldCharType="separate"/>
        </w:r>
        <w:r>
          <w:rPr>
            <w:rFonts w:ascii="宋体" w:hAnsi="宋体" w:eastAsia="宋体"/>
            <w:sz w:val="28"/>
            <w:szCs w:val="32"/>
            <w:lang w:val="zh-CN"/>
          </w:rPr>
          <w:t>2</w:t>
        </w:r>
        <w:r>
          <w:rPr>
            <w:rFonts w:ascii="宋体" w:hAnsi="宋体" w:eastAsia="宋体"/>
            <w:sz w:val="28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kY2U3OGNlYmQ2ODdjYWFmZDc4ZjM4MjI3OTA0YjcifQ=="/>
  </w:docVars>
  <w:rsids>
    <w:rsidRoot w:val="00445BBC"/>
    <w:rsid w:val="00000A96"/>
    <w:rsid w:val="00003656"/>
    <w:rsid w:val="000104D3"/>
    <w:rsid w:val="00010CA1"/>
    <w:rsid w:val="0001318D"/>
    <w:rsid w:val="00014EBC"/>
    <w:rsid w:val="00015AA6"/>
    <w:rsid w:val="00023322"/>
    <w:rsid w:val="00023D9E"/>
    <w:rsid w:val="00027CC1"/>
    <w:rsid w:val="00037F84"/>
    <w:rsid w:val="00040DFA"/>
    <w:rsid w:val="000428F7"/>
    <w:rsid w:val="0005317D"/>
    <w:rsid w:val="00056958"/>
    <w:rsid w:val="000603E7"/>
    <w:rsid w:val="00064751"/>
    <w:rsid w:val="000729B3"/>
    <w:rsid w:val="00084043"/>
    <w:rsid w:val="00091350"/>
    <w:rsid w:val="00092361"/>
    <w:rsid w:val="00093E61"/>
    <w:rsid w:val="00097E86"/>
    <w:rsid w:val="000A3F21"/>
    <w:rsid w:val="000B052C"/>
    <w:rsid w:val="000B2304"/>
    <w:rsid w:val="000B2510"/>
    <w:rsid w:val="000C25CD"/>
    <w:rsid w:val="000C6231"/>
    <w:rsid w:val="000C6694"/>
    <w:rsid w:val="000D018C"/>
    <w:rsid w:val="000E3270"/>
    <w:rsid w:val="000F435A"/>
    <w:rsid w:val="000F4FE7"/>
    <w:rsid w:val="000F7319"/>
    <w:rsid w:val="00103EC5"/>
    <w:rsid w:val="001078B5"/>
    <w:rsid w:val="00110195"/>
    <w:rsid w:val="0013203C"/>
    <w:rsid w:val="00132E28"/>
    <w:rsid w:val="00133C29"/>
    <w:rsid w:val="00142E6A"/>
    <w:rsid w:val="00143543"/>
    <w:rsid w:val="00146114"/>
    <w:rsid w:val="00153A83"/>
    <w:rsid w:val="001573C0"/>
    <w:rsid w:val="001612FB"/>
    <w:rsid w:val="00164218"/>
    <w:rsid w:val="00164FF2"/>
    <w:rsid w:val="00172BA5"/>
    <w:rsid w:val="00172CAD"/>
    <w:rsid w:val="00172DC8"/>
    <w:rsid w:val="001816D3"/>
    <w:rsid w:val="001827D4"/>
    <w:rsid w:val="001864F7"/>
    <w:rsid w:val="00192C05"/>
    <w:rsid w:val="00194770"/>
    <w:rsid w:val="00194DB1"/>
    <w:rsid w:val="00195808"/>
    <w:rsid w:val="00195AD6"/>
    <w:rsid w:val="001B09E4"/>
    <w:rsid w:val="001B0D3E"/>
    <w:rsid w:val="001B2179"/>
    <w:rsid w:val="001B3AAA"/>
    <w:rsid w:val="001C0E65"/>
    <w:rsid w:val="001C11DB"/>
    <w:rsid w:val="001C169F"/>
    <w:rsid w:val="001D0671"/>
    <w:rsid w:val="001D494C"/>
    <w:rsid w:val="001D5D46"/>
    <w:rsid w:val="001D72DB"/>
    <w:rsid w:val="001E17F2"/>
    <w:rsid w:val="001E34E4"/>
    <w:rsid w:val="001E4DBA"/>
    <w:rsid w:val="001E7BFA"/>
    <w:rsid w:val="001F1E6B"/>
    <w:rsid w:val="001F2219"/>
    <w:rsid w:val="001F5528"/>
    <w:rsid w:val="00203E00"/>
    <w:rsid w:val="002111CA"/>
    <w:rsid w:val="0021480D"/>
    <w:rsid w:val="00214BFD"/>
    <w:rsid w:val="00220952"/>
    <w:rsid w:val="00227CAE"/>
    <w:rsid w:val="00231A65"/>
    <w:rsid w:val="002358B5"/>
    <w:rsid w:val="002420EB"/>
    <w:rsid w:val="0024299E"/>
    <w:rsid w:val="002441B6"/>
    <w:rsid w:val="0024468F"/>
    <w:rsid w:val="002470F7"/>
    <w:rsid w:val="00252CE8"/>
    <w:rsid w:val="00255608"/>
    <w:rsid w:val="00255A5D"/>
    <w:rsid w:val="00257970"/>
    <w:rsid w:val="002656EE"/>
    <w:rsid w:val="00295974"/>
    <w:rsid w:val="002A0F78"/>
    <w:rsid w:val="002A259B"/>
    <w:rsid w:val="002A3145"/>
    <w:rsid w:val="002A6365"/>
    <w:rsid w:val="002B1C3F"/>
    <w:rsid w:val="002B3960"/>
    <w:rsid w:val="002B7DD1"/>
    <w:rsid w:val="002C11EA"/>
    <w:rsid w:val="002C22E8"/>
    <w:rsid w:val="002C2CBF"/>
    <w:rsid w:val="002C430D"/>
    <w:rsid w:val="002C49E8"/>
    <w:rsid w:val="002C4D65"/>
    <w:rsid w:val="002D47D3"/>
    <w:rsid w:val="002E5C3A"/>
    <w:rsid w:val="002E5EE8"/>
    <w:rsid w:val="002F5BEE"/>
    <w:rsid w:val="00310A33"/>
    <w:rsid w:val="00311980"/>
    <w:rsid w:val="003169B3"/>
    <w:rsid w:val="00317F52"/>
    <w:rsid w:val="0032314B"/>
    <w:rsid w:val="00326577"/>
    <w:rsid w:val="00327631"/>
    <w:rsid w:val="00334494"/>
    <w:rsid w:val="003475B6"/>
    <w:rsid w:val="00350C6A"/>
    <w:rsid w:val="00351989"/>
    <w:rsid w:val="00354F6E"/>
    <w:rsid w:val="00356EB3"/>
    <w:rsid w:val="00357D1D"/>
    <w:rsid w:val="00360D9A"/>
    <w:rsid w:val="00361C88"/>
    <w:rsid w:val="0037617A"/>
    <w:rsid w:val="003855FD"/>
    <w:rsid w:val="0039409E"/>
    <w:rsid w:val="003A27B6"/>
    <w:rsid w:val="003A3AE3"/>
    <w:rsid w:val="003B02FA"/>
    <w:rsid w:val="003B2A27"/>
    <w:rsid w:val="003C1917"/>
    <w:rsid w:val="003D005C"/>
    <w:rsid w:val="003D04D3"/>
    <w:rsid w:val="003D26C7"/>
    <w:rsid w:val="003D28A4"/>
    <w:rsid w:val="003D6B85"/>
    <w:rsid w:val="003E1DB4"/>
    <w:rsid w:val="003E2227"/>
    <w:rsid w:val="003E36F3"/>
    <w:rsid w:val="003E3937"/>
    <w:rsid w:val="003E3AD9"/>
    <w:rsid w:val="004022F3"/>
    <w:rsid w:val="00403302"/>
    <w:rsid w:val="00406236"/>
    <w:rsid w:val="00406CD5"/>
    <w:rsid w:val="004157B5"/>
    <w:rsid w:val="0041671D"/>
    <w:rsid w:val="004173BD"/>
    <w:rsid w:val="00423328"/>
    <w:rsid w:val="004265E8"/>
    <w:rsid w:val="00432027"/>
    <w:rsid w:val="00434DF6"/>
    <w:rsid w:val="00445BBC"/>
    <w:rsid w:val="0044612A"/>
    <w:rsid w:val="004475E8"/>
    <w:rsid w:val="0045605F"/>
    <w:rsid w:val="00471E98"/>
    <w:rsid w:val="00475A7F"/>
    <w:rsid w:val="00481CA1"/>
    <w:rsid w:val="0048542D"/>
    <w:rsid w:val="0049205E"/>
    <w:rsid w:val="004947FB"/>
    <w:rsid w:val="004952FC"/>
    <w:rsid w:val="004A0C17"/>
    <w:rsid w:val="004A1643"/>
    <w:rsid w:val="004A6001"/>
    <w:rsid w:val="004C1077"/>
    <w:rsid w:val="004C26DB"/>
    <w:rsid w:val="004C2F84"/>
    <w:rsid w:val="004C37C9"/>
    <w:rsid w:val="004C601C"/>
    <w:rsid w:val="004E23F4"/>
    <w:rsid w:val="004E3BC1"/>
    <w:rsid w:val="004F1910"/>
    <w:rsid w:val="004F3263"/>
    <w:rsid w:val="004F369B"/>
    <w:rsid w:val="005014C4"/>
    <w:rsid w:val="00503019"/>
    <w:rsid w:val="00505DE9"/>
    <w:rsid w:val="0050792D"/>
    <w:rsid w:val="00510A01"/>
    <w:rsid w:val="005110BA"/>
    <w:rsid w:val="005263C4"/>
    <w:rsid w:val="0053069C"/>
    <w:rsid w:val="00530D7F"/>
    <w:rsid w:val="00537667"/>
    <w:rsid w:val="00545B3B"/>
    <w:rsid w:val="00552A69"/>
    <w:rsid w:val="00555C6D"/>
    <w:rsid w:val="00557C53"/>
    <w:rsid w:val="00562D83"/>
    <w:rsid w:val="00563C57"/>
    <w:rsid w:val="00565357"/>
    <w:rsid w:val="00567A15"/>
    <w:rsid w:val="00570C84"/>
    <w:rsid w:val="00571062"/>
    <w:rsid w:val="00574DEA"/>
    <w:rsid w:val="005753AE"/>
    <w:rsid w:val="00575686"/>
    <w:rsid w:val="005827AE"/>
    <w:rsid w:val="005832A2"/>
    <w:rsid w:val="00585959"/>
    <w:rsid w:val="0059087B"/>
    <w:rsid w:val="00594F55"/>
    <w:rsid w:val="005A3657"/>
    <w:rsid w:val="005A48B1"/>
    <w:rsid w:val="005B3D8B"/>
    <w:rsid w:val="005B5B1A"/>
    <w:rsid w:val="005C4128"/>
    <w:rsid w:val="005C7A56"/>
    <w:rsid w:val="005C7C62"/>
    <w:rsid w:val="005D1DB8"/>
    <w:rsid w:val="005D47E4"/>
    <w:rsid w:val="005D760F"/>
    <w:rsid w:val="005E38B4"/>
    <w:rsid w:val="005E7B43"/>
    <w:rsid w:val="005F4B87"/>
    <w:rsid w:val="005F79AF"/>
    <w:rsid w:val="00611235"/>
    <w:rsid w:val="00615406"/>
    <w:rsid w:val="0062368B"/>
    <w:rsid w:val="0063276D"/>
    <w:rsid w:val="006343C4"/>
    <w:rsid w:val="00641323"/>
    <w:rsid w:val="00645B3B"/>
    <w:rsid w:val="00654A61"/>
    <w:rsid w:val="00660F17"/>
    <w:rsid w:val="00661DD9"/>
    <w:rsid w:val="0066704F"/>
    <w:rsid w:val="006670FB"/>
    <w:rsid w:val="00670A4D"/>
    <w:rsid w:val="00671B32"/>
    <w:rsid w:val="00671E3B"/>
    <w:rsid w:val="00691130"/>
    <w:rsid w:val="0069166E"/>
    <w:rsid w:val="00695975"/>
    <w:rsid w:val="00696906"/>
    <w:rsid w:val="006A05F3"/>
    <w:rsid w:val="006A1993"/>
    <w:rsid w:val="006A3220"/>
    <w:rsid w:val="006A4913"/>
    <w:rsid w:val="006A67F1"/>
    <w:rsid w:val="006B7618"/>
    <w:rsid w:val="006B7FF5"/>
    <w:rsid w:val="006C05D6"/>
    <w:rsid w:val="006C181A"/>
    <w:rsid w:val="006C1B5E"/>
    <w:rsid w:val="006C6929"/>
    <w:rsid w:val="006D4FE1"/>
    <w:rsid w:val="006D74F6"/>
    <w:rsid w:val="006D78B2"/>
    <w:rsid w:val="006E429E"/>
    <w:rsid w:val="006E4637"/>
    <w:rsid w:val="006E69CB"/>
    <w:rsid w:val="006E798A"/>
    <w:rsid w:val="006F5717"/>
    <w:rsid w:val="006F6932"/>
    <w:rsid w:val="006F6B21"/>
    <w:rsid w:val="007032E8"/>
    <w:rsid w:val="0070745E"/>
    <w:rsid w:val="007126BA"/>
    <w:rsid w:val="007206C6"/>
    <w:rsid w:val="00720DA1"/>
    <w:rsid w:val="007232E5"/>
    <w:rsid w:val="00724717"/>
    <w:rsid w:val="00726365"/>
    <w:rsid w:val="0073172A"/>
    <w:rsid w:val="0073509D"/>
    <w:rsid w:val="007430D5"/>
    <w:rsid w:val="007468E0"/>
    <w:rsid w:val="00747A3D"/>
    <w:rsid w:val="00752117"/>
    <w:rsid w:val="00757223"/>
    <w:rsid w:val="00763455"/>
    <w:rsid w:val="007640BB"/>
    <w:rsid w:val="00767924"/>
    <w:rsid w:val="00772B81"/>
    <w:rsid w:val="00773235"/>
    <w:rsid w:val="00775181"/>
    <w:rsid w:val="00786E1C"/>
    <w:rsid w:val="007B0E55"/>
    <w:rsid w:val="007B614A"/>
    <w:rsid w:val="007B704D"/>
    <w:rsid w:val="007B712C"/>
    <w:rsid w:val="007C2A0E"/>
    <w:rsid w:val="007D2A63"/>
    <w:rsid w:val="007D4978"/>
    <w:rsid w:val="007D56D1"/>
    <w:rsid w:val="007D6054"/>
    <w:rsid w:val="007E1EC7"/>
    <w:rsid w:val="007E248D"/>
    <w:rsid w:val="007E7074"/>
    <w:rsid w:val="007F4D3C"/>
    <w:rsid w:val="007F76F1"/>
    <w:rsid w:val="0080542E"/>
    <w:rsid w:val="008103CF"/>
    <w:rsid w:val="00814110"/>
    <w:rsid w:val="00816D9B"/>
    <w:rsid w:val="00821DD8"/>
    <w:rsid w:val="00823B91"/>
    <w:rsid w:val="00824BEB"/>
    <w:rsid w:val="00851C5B"/>
    <w:rsid w:val="008578EA"/>
    <w:rsid w:val="00863CE7"/>
    <w:rsid w:val="00871830"/>
    <w:rsid w:val="008731A8"/>
    <w:rsid w:val="008735D1"/>
    <w:rsid w:val="008750B3"/>
    <w:rsid w:val="00875162"/>
    <w:rsid w:val="00882CDB"/>
    <w:rsid w:val="008901F2"/>
    <w:rsid w:val="008902EA"/>
    <w:rsid w:val="00893C54"/>
    <w:rsid w:val="008A11E0"/>
    <w:rsid w:val="008A19B4"/>
    <w:rsid w:val="008B29F7"/>
    <w:rsid w:val="008B2FE7"/>
    <w:rsid w:val="008B3B81"/>
    <w:rsid w:val="008B75FD"/>
    <w:rsid w:val="008C0498"/>
    <w:rsid w:val="008C26E7"/>
    <w:rsid w:val="008C2E8D"/>
    <w:rsid w:val="008C6EA2"/>
    <w:rsid w:val="008C7662"/>
    <w:rsid w:val="008D1B9C"/>
    <w:rsid w:val="008D1C8B"/>
    <w:rsid w:val="008D2345"/>
    <w:rsid w:val="008F170F"/>
    <w:rsid w:val="008F31D2"/>
    <w:rsid w:val="008F573A"/>
    <w:rsid w:val="008F6BAD"/>
    <w:rsid w:val="00903C1B"/>
    <w:rsid w:val="0091550E"/>
    <w:rsid w:val="0092608F"/>
    <w:rsid w:val="00927A9A"/>
    <w:rsid w:val="00930FF1"/>
    <w:rsid w:val="00933CA7"/>
    <w:rsid w:val="00935642"/>
    <w:rsid w:val="00943E67"/>
    <w:rsid w:val="009463F1"/>
    <w:rsid w:val="0095540A"/>
    <w:rsid w:val="0095735C"/>
    <w:rsid w:val="00961D55"/>
    <w:rsid w:val="00972A8F"/>
    <w:rsid w:val="009849CB"/>
    <w:rsid w:val="00992D29"/>
    <w:rsid w:val="009A04FA"/>
    <w:rsid w:val="009A2473"/>
    <w:rsid w:val="009A35CD"/>
    <w:rsid w:val="009A3E89"/>
    <w:rsid w:val="009A52C9"/>
    <w:rsid w:val="009A54C8"/>
    <w:rsid w:val="009A6C9A"/>
    <w:rsid w:val="009A799E"/>
    <w:rsid w:val="009C113B"/>
    <w:rsid w:val="009C1F52"/>
    <w:rsid w:val="009D4FF6"/>
    <w:rsid w:val="009D5487"/>
    <w:rsid w:val="009D76C0"/>
    <w:rsid w:val="009E031D"/>
    <w:rsid w:val="009E583A"/>
    <w:rsid w:val="009F3F51"/>
    <w:rsid w:val="009F411D"/>
    <w:rsid w:val="00A03390"/>
    <w:rsid w:val="00A11586"/>
    <w:rsid w:val="00A12317"/>
    <w:rsid w:val="00A13429"/>
    <w:rsid w:val="00A14F80"/>
    <w:rsid w:val="00A1511D"/>
    <w:rsid w:val="00A17262"/>
    <w:rsid w:val="00A17779"/>
    <w:rsid w:val="00A204F4"/>
    <w:rsid w:val="00A20E71"/>
    <w:rsid w:val="00A24789"/>
    <w:rsid w:val="00A24F0F"/>
    <w:rsid w:val="00A27F44"/>
    <w:rsid w:val="00A300B7"/>
    <w:rsid w:val="00A30194"/>
    <w:rsid w:val="00A33194"/>
    <w:rsid w:val="00A35476"/>
    <w:rsid w:val="00A40655"/>
    <w:rsid w:val="00A41E23"/>
    <w:rsid w:val="00A42A01"/>
    <w:rsid w:val="00A44DF5"/>
    <w:rsid w:val="00A47E7F"/>
    <w:rsid w:val="00A508E1"/>
    <w:rsid w:val="00A60C88"/>
    <w:rsid w:val="00A63BD9"/>
    <w:rsid w:val="00A65E6F"/>
    <w:rsid w:val="00A678CD"/>
    <w:rsid w:val="00A82DC3"/>
    <w:rsid w:val="00A87D42"/>
    <w:rsid w:val="00A94D59"/>
    <w:rsid w:val="00AB2B13"/>
    <w:rsid w:val="00AB2B9A"/>
    <w:rsid w:val="00AC0620"/>
    <w:rsid w:val="00AC0EC8"/>
    <w:rsid w:val="00AC539D"/>
    <w:rsid w:val="00AD0B94"/>
    <w:rsid w:val="00AD350D"/>
    <w:rsid w:val="00AD6611"/>
    <w:rsid w:val="00AD70E2"/>
    <w:rsid w:val="00AE126E"/>
    <w:rsid w:val="00AE334A"/>
    <w:rsid w:val="00AE6862"/>
    <w:rsid w:val="00AE703A"/>
    <w:rsid w:val="00AF2862"/>
    <w:rsid w:val="00B006DE"/>
    <w:rsid w:val="00B17671"/>
    <w:rsid w:val="00B22E68"/>
    <w:rsid w:val="00B315F6"/>
    <w:rsid w:val="00B33686"/>
    <w:rsid w:val="00B50E80"/>
    <w:rsid w:val="00B52582"/>
    <w:rsid w:val="00B56441"/>
    <w:rsid w:val="00B56844"/>
    <w:rsid w:val="00B57EFD"/>
    <w:rsid w:val="00B64A46"/>
    <w:rsid w:val="00B65E2E"/>
    <w:rsid w:val="00B747E6"/>
    <w:rsid w:val="00B75E36"/>
    <w:rsid w:val="00B77BCB"/>
    <w:rsid w:val="00B84DF4"/>
    <w:rsid w:val="00B9542C"/>
    <w:rsid w:val="00BA1AAD"/>
    <w:rsid w:val="00BA4823"/>
    <w:rsid w:val="00BA51E4"/>
    <w:rsid w:val="00BA61C9"/>
    <w:rsid w:val="00BB18C4"/>
    <w:rsid w:val="00BB2CCA"/>
    <w:rsid w:val="00BB34E3"/>
    <w:rsid w:val="00BC5F23"/>
    <w:rsid w:val="00BC66DB"/>
    <w:rsid w:val="00BE0C37"/>
    <w:rsid w:val="00BE3325"/>
    <w:rsid w:val="00BE463C"/>
    <w:rsid w:val="00BE79F6"/>
    <w:rsid w:val="00BF3E54"/>
    <w:rsid w:val="00BF5D69"/>
    <w:rsid w:val="00BF6AF4"/>
    <w:rsid w:val="00C0255A"/>
    <w:rsid w:val="00C0428E"/>
    <w:rsid w:val="00C06D50"/>
    <w:rsid w:val="00C0728E"/>
    <w:rsid w:val="00C11A0F"/>
    <w:rsid w:val="00C12E9D"/>
    <w:rsid w:val="00C14A3C"/>
    <w:rsid w:val="00C174E6"/>
    <w:rsid w:val="00C22F61"/>
    <w:rsid w:val="00C252EC"/>
    <w:rsid w:val="00C2687E"/>
    <w:rsid w:val="00C353F9"/>
    <w:rsid w:val="00C415E7"/>
    <w:rsid w:val="00C43EFA"/>
    <w:rsid w:val="00C447C1"/>
    <w:rsid w:val="00C45125"/>
    <w:rsid w:val="00C51B6F"/>
    <w:rsid w:val="00C52948"/>
    <w:rsid w:val="00C53083"/>
    <w:rsid w:val="00C5690F"/>
    <w:rsid w:val="00C641BD"/>
    <w:rsid w:val="00C64B90"/>
    <w:rsid w:val="00C6646D"/>
    <w:rsid w:val="00C824AD"/>
    <w:rsid w:val="00C843E8"/>
    <w:rsid w:val="00C852C8"/>
    <w:rsid w:val="00C93A83"/>
    <w:rsid w:val="00C95463"/>
    <w:rsid w:val="00C97914"/>
    <w:rsid w:val="00C97A2A"/>
    <w:rsid w:val="00CA0AA9"/>
    <w:rsid w:val="00CA2072"/>
    <w:rsid w:val="00CB5430"/>
    <w:rsid w:val="00CB561C"/>
    <w:rsid w:val="00CC084F"/>
    <w:rsid w:val="00CC40A0"/>
    <w:rsid w:val="00CE17D4"/>
    <w:rsid w:val="00CE4C11"/>
    <w:rsid w:val="00CF1282"/>
    <w:rsid w:val="00CF1716"/>
    <w:rsid w:val="00CF44D4"/>
    <w:rsid w:val="00CF5152"/>
    <w:rsid w:val="00CF6223"/>
    <w:rsid w:val="00CF6A73"/>
    <w:rsid w:val="00D02D51"/>
    <w:rsid w:val="00D04109"/>
    <w:rsid w:val="00D04ABE"/>
    <w:rsid w:val="00D07F69"/>
    <w:rsid w:val="00D114B7"/>
    <w:rsid w:val="00D21C9A"/>
    <w:rsid w:val="00D237BE"/>
    <w:rsid w:val="00D23924"/>
    <w:rsid w:val="00D23D8C"/>
    <w:rsid w:val="00D247E4"/>
    <w:rsid w:val="00D3134A"/>
    <w:rsid w:val="00D31CEB"/>
    <w:rsid w:val="00D344C6"/>
    <w:rsid w:val="00D365C0"/>
    <w:rsid w:val="00D40483"/>
    <w:rsid w:val="00D46678"/>
    <w:rsid w:val="00D5192D"/>
    <w:rsid w:val="00D52180"/>
    <w:rsid w:val="00D52AEC"/>
    <w:rsid w:val="00D57771"/>
    <w:rsid w:val="00D704C3"/>
    <w:rsid w:val="00D72AE5"/>
    <w:rsid w:val="00D806F2"/>
    <w:rsid w:val="00D80E90"/>
    <w:rsid w:val="00D9366E"/>
    <w:rsid w:val="00D957F1"/>
    <w:rsid w:val="00D96708"/>
    <w:rsid w:val="00DA12F9"/>
    <w:rsid w:val="00DA4612"/>
    <w:rsid w:val="00DA4D12"/>
    <w:rsid w:val="00DA65D9"/>
    <w:rsid w:val="00DB08D5"/>
    <w:rsid w:val="00DB25D4"/>
    <w:rsid w:val="00DC40F1"/>
    <w:rsid w:val="00DD2F40"/>
    <w:rsid w:val="00DD6A89"/>
    <w:rsid w:val="00DD6FEA"/>
    <w:rsid w:val="00DE77DE"/>
    <w:rsid w:val="00DF1B73"/>
    <w:rsid w:val="00E01E9F"/>
    <w:rsid w:val="00E05095"/>
    <w:rsid w:val="00E05187"/>
    <w:rsid w:val="00E10DD7"/>
    <w:rsid w:val="00E132EA"/>
    <w:rsid w:val="00E30C28"/>
    <w:rsid w:val="00E30F1E"/>
    <w:rsid w:val="00E42C08"/>
    <w:rsid w:val="00E50203"/>
    <w:rsid w:val="00E52AF7"/>
    <w:rsid w:val="00E54AD5"/>
    <w:rsid w:val="00E74380"/>
    <w:rsid w:val="00E74B22"/>
    <w:rsid w:val="00E82E9F"/>
    <w:rsid w:val="00E8307D"/>
    <w:rsid w:val="00E85890"/>
    <w:rsid w:val="00E867CE"/>
    <w:rsid w:val="00E87504"/>
    <w:rsid w:val="00E926BB"/>
    <w:rsid w:val="00E95C99"/>
    <w:rsid w:val="00EA6442"/>
    <w:rsid w:val="00EA77F8"/>
    <w:rsid w:val="00EB4E8B"/>
    <w:rsid w:val="00EC5922"/>
    <w:rsid w:val="00EC7DE0"/>
    <w:rsid w:val="00ED0852"/>
    <w:rsid w:val="00ED18B5"/>
    <w:rsid w:val="00ED7821"/>
    <w:rsid w:val="00EE0CB3"/>
    <w:rsid w:val="00EE1C04"/>
    <w:rsid w:val="00EE5787"/>
    <w:rsid w:val="00EE7492"/>
    <w:rsid w:val="00EF088C"/>
    <w:rsid w:val="00F001BE"/>
    <w:rsid w:val="00F01A39"/>
    <w:rsid w:val="00F065FD"/>
    <w:rsid w:val="00F1014F"/>
    <w:rsid w:val="00F1317D"/>
    <w:rsid w:val="00F13E65"/>
    <w:rsid w:val="00F158F8"/>
    <w:rsid w:val="00F175E0"/>
    <w:rsid w:val="00F25486"/>
    <w:rsid w:val="00F3103C"/>
    <w:rsid w:val="00F32971"/>
    <w:rsid w:val="00F40113"/>
    <w:rsid w:val="00F554F6"/>
    <w:rsid w:val="00F57371"/>
    <w:rsid w:val="00F63661"/>
    <w:rsid w:val="00F67899"/>
    <w:rsid w:val="00F7028D"/>
    <w:rsid w:val="00F72B8F"/>
    <w:rsid w:val="00F73381"/>
    <w:rsid w:val="00F75DBD"/>
    <w:rsid w:val="00F803A3"/>
    <w:rsid w:val="00F8120D"/>
    <w:rsid w:val="00F81A0A"/>
    <w:rsid w:val="00F9087E"/>
    <w:rsid w:val="00F91BA9"/>
    <w:rsid w:val="00F91FA5"/>
    <w:rsid w:val="00F971F1"/>
    <w:rsid w:val="00F97BBD"/>
    <w:rsid w:val="00FA2A5E"/>
    <w:rsid w:val="00FA6E76"/>
    <w:rsid w:val="00FB3699"/>
    <w:rsid w:val="00FB63A6"/>
    <w:rsid w:val="00FB74D1"/>
    <w:rsid w:val="00FC4E1E"/>
    <w:rsid w:val="00FD371B"/>
    <w:rsid w:val="00FD3AED"/>
    <w:rsid w:val="00FE1B89"/>
    <w:rsid w:val="00FE1F6F"/>
    <w:rsid w:val="00FE39EB"/>
    <w:rsid w:val="00FE6423"/>
    <w:rsid w:val="00FF7E20"/>
    <w:rsid w:val="076712E5"/>
    <w:rsid w:val="0F110C09"/>
    <w:rsid w:val="0F7A2ADB"/>
    <w:rsid w:val="14EA0E6D"/>
    <w:rsid w:val="17170158"/>
    <w:rsid w:val="17564DDE"/>
    <w:rsid w:val="18695D22"/>
    <w:rsid w:val="206F41B2"/>
    <w:rsid w:val="24A73F1B"/>
    <w:rsid w:val="2AA701FF"/>
    <w:rsid w:val="333C5AD5"/>
    <w:rsid w:val="34675474"/>
    <w:rsid w:val="3677347D"/>
    <w:rsid w:val="38832151"/>
    <w:rsid w:val="3DA11890"/>
    <w:rsid w:val="45350C77"/>
    <w:rsid w:val="488E5A29"/>
    <w:rsid w:val="4CA654C6"/>
    <w:rsid w:val="4D622825"/>
    <w:rsid w:val="4F2558B8"/>
    <w:rsid w:val="4FC566B6"/>
    <w:rsid w:val="564067B6"/>
    <w:rsid w:val="5F3C77C8"/>
    <w:rsid w:val="5F561B0B"/>
    <w:rsid w:val="64662CAF"/>
    <w:rsid w:val="67E8519A"/>
    <w:rsid w:val="6ED354F2"/>
    <w:rsid w:val="706F3214"/>
    <w:rsid w:val="725E490A"/>
    <w:rsid w:val="72757EBC"/>
    <w:rsid w:val="7CA176CF"/>
    <w:rsid w:val="7ED86950"/>
    <w:rsid w:val="7F58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5"/>
    <w:basedOn w:val="1"/>
    <w:qFormat/>
    <w:uiPriority w:val="0"/>
    <w:pPr>
      <w:widowControl/>
      <w:spacing w:before="20" w:beforeLines="20" w:after="20" w:afterLines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eastAsia="宋体"/>
      <w:sz w:val="21"/>
      <w:szCs w:val="20"/>
    </w:rPr>
  </w:style>
  <w:style w:type="paragraph" w:styleId="7">
    <w:name w:val="annotation text"/>
    <w:basedOn w:val="1"/>
    <w:link w:val="27"/>
    <w:qFormat/>
    <w:uiPriority w:val="0"/>
    <w:pPr>
      <w:jc w:val="left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semiHidden/>
    <w:qFormat/>
    <w:uiPriority w:val="0"/>
  </w:style>
  <w:style w:type="paragraph" w:styleId="12">
    <w:name w:val="toc 2"/>
    <w:basedOn w:val="1"/>
    <w:next w:val="1"/>
    <w:semiHidden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7"/>
    <w:next w:val="7"/>
    <w:link w:val="28"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character" w:styleId="20">
    <w:name w:val="annotation reference"/>
    <w:basedOn w:val="16"/>
    <w:qFormat/>
    <w:uiPriority w:val="0"/>
    <w:rPr>
      <w:sz w:val="21"/>
      <w:szCs w:val="21"/>
    </w:rPr>
  </w:style>
  <w:style w:type="paragraph" w:customStyle="1" w:styleId="21">
    <w:name w:val="Char Char Char Char Char Char"/>
    <w:basedOn w:val="1"/>
    <w:qFormat/>
    <w:uiPriority w:val="0"/>
    <w:rPr>
      <w:rFonts w:ascii="Times New Roman" w:eastAsia="宋体"/>
      <w:sz w:val="21"/>
      <w:szCs w:val="20"/>
    </w:rPr>
  </w:style>
  <w:style w:type="character" w:customStyle="1" w:styleId="22">
    <w:name w:val="style13"/>
    <w:basedOn w:val="16"/>
    <w:qFormat/>
    <w:uiPriority w:val="0"/>
  </w:style>
  <w:style w:type="paragraph" w:customStyle="1" w:styleId="23">
    <w:name w:val="修订1"/>
    <w:hidden/>
    <w:unhideWhenUsed/>
    <w:qFormat/>
    <w:uiPriority w:val="99"/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paragraph" w:customStyle="1" w:styleId="25">
    <w:name w:val="修订2"/>
    <w:hidden/>
    <w:semiHidden/>
    <w:qFormat/>
    <w:uiPriority w:val="99"/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26">
    <w:name w:val="Revision"/>
    <w:hidden/>
    <w:unhideWhenUsed/>
    <w:qFormat/>
    <w:uiPriority w:val="99"/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27">
    <w:name w:val="批注文字 字符"/>
    <w:basedOn w:val="16"/>
    <w:link w:val="7"/>
    <w:qFormat/>
    <w:uiPriority w:val="0"/>
    <w:rPr>
      <w:rFonts w:ascii="仿宋_GB2312" w:eastAsia="仿宋_GB2312"/>
      <w:kern w:val="2"/>
      <w:sz w:val="32"/>
      <w:szCs w:val="32"/>
    </w:rPr>
  </w:style>
  <w:style w:type="character" w:customStyle="1" w:styleId="28">
    <w:name w:val="批注主题 字符"/>
    <w:basedOn w:val="27"/>
    <w:link w:val="14"/>
    <w:qFormat/>
    <w:uiPriority w:val="0"/>
    <w:rPr>
      <w:rFonts w:ascii="仿宋_GB2312" w:eastAsia="仿宋_GB2312"/>
      <w:b/>
      <w:bCs/>
      <w:kern w:val="2"/>
      <w:sz w:val="32"/>
      <w:szCs w:val="32"/>
    </w:rPr>
  </w:style>
  <w:style w:type="character" w:customStyle="1" w:styleId="29">
    <w:name w:val="页脚 字符"/>
    <w:link w:val="9"/>
    <w:qFormat/>
    <w:locked/>
    <w:uiPriority w:val="99"/>
    <w:rPr>
      <w:rFonts w:eastAsia="仿宋_GB2312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D315-4549-4A6B-A05C-F4F49AF77A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421</Words>
  <Characters>430</Characters>
  <Lines>9</Lines>
  <Paragraphs>2</Paragraphs>
  <TotalTime>27</TotalTime>
  <ScaleCrop>false</ScaleCrop>
  <LinksUpToDate>false</LinksUpToDate>
  <CharactersWithSpaces>591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2024-09-26T01:58:00Z</dcterms:created>
  <dc:creator>王蓉</dc:creator>
  <cp:lastModifiedBy>熊冰</cp:lastModifiedBy>
  <cp:lastPrinted>2025-12-04T07:36:00Z</cp:lastPrinted>
  <dcterms:modified xsi:type="dcterms:W3CDTF">2026-01-25T07:41:37Z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0ABBD2E677784721BBBCF2AA10D00AF4_13</vt:lpwstr>
  </property>
  <property fmtid="{D5CDD505-2E9C-101B-9397-08002B2CF9AE}" pid="4" name="KSOTemplateDocerSaveRecord">
    <vt:lpwstr>eyJoZGlkIjoiODFlMTAyNWEzZjJlNzg1YjZjNzc2OTA5MTRmYzY1ZTIiLCJ1c2VySWQiOiIyMzIzNDQ4ODQifQ==</vt:lpwstr>
  </property>
</Properties>
</file>